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C656" w14:textId="58341CA6" w:rsidR="0040689D" w:rsidRDefault="00044072">
      <w:pPr>
        <w:pStyle w:val="BodyText"/>
        <w:rPr>
          <w:rFonts w:ascii="Times New Roman"/>
          <w:sz w:val="20"/>
        </w:rPr>
      </w:pPr>
      <w:r>
        <w:rPr>
          <w:noProof/>
        </w:rPr>
        <mc:AlternateContent>
          <mc:Choice Requires="wps">
            <w:drawing>
              <wp:anchor distT="0" distB="0" distL="114300" distR="114300" simplePos="0" relativeHeight="487283712" behindDoc="1" locked="0" layoutInCell="1" allowOverlap="1" wp14:anchorId="02D50E06" wp14:editId="15C8B845">
                <wp:simplePos x="0" y="0"/>
                <wp:positionH relativeFrom="column">
                  <wp:posOffset>-657225</wp:posOffset>
                </wp:positionH>
                <wp:positionV relativeFrom="paragraph">
                  <wp:posOffset>-695325</wp:posOffset>
                </wp:positionV>
                <wp:extent cx="5207635" cy="10259695"/>
                <wp:effectExtent l="0" t="0" r="0" b="825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10259695"/>
                        </a:xfrm>
                        <a:prstGeom prst="rect">
                          <a:avLst/>
                        </a:prstGeom>
                        <a:solidFill>
                          <a:srgbClr val="4866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F6464" w14:textId="77777777" w:rsidR="000A4619" w:rsidRDefault="000A4619" w:rsidP="000A461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0E06" id="Rectangle 5" o:spid="_x0000_s1026" style="position:absolute;margin-left:-51.75pt;margin-top:-54.75pt;width:410.05pt;height:807.85pt;z-index:-160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" fillcolor="#4866ac" stroked="f">
                <v:textbox>
                  <w:txbxContent>
                    <w:p w14:paraId="024F6464" w14:textId="77777777" w:rsidR="000A4619" w:rsidRDefault="000A4619" w:rsidP="000A4619">
                      <w:pPr>
                        <w:jc w:val="center"/>
                      </w:pPr>
                    </w:p>
                  </w:txbxContent>
                </v:textbox>
              </v:rect>
            </w:pict>
          </mc:Fallback>
        </mc:AlternateContent>
      </w:r>
      <w:r>
        <w:rPr>
          <w:noProof/>
        </w:rPr>
        <mc:AlternateContent>
          <mc:Choice Requires="wps">
            <w:drawing>
              <wp:anchor distT="0" distB="0" distL="114300" distR="114300" simplePos="0" relativeHeight="15729152" behindDoc="0" locked="0" layoutInCell="1" allowOverlap="1" wp14:anchorId="0F895264" wp14:editId="6E6F3666">
                <wp:simplePos x="0" y="0"/>
                <wp:positionH relativeFrom="page">
                  <wp:posOffset>5518785</wp:posOffset>
                </wp:positionH>
                <wp:positionV relativeFrom="page">
                  <wp:posOffset>213995</wp:posOffset>
                </wp:positionV>
                <wp:extent cx="1824355" cy="102616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10261600"/>
                        </a:xfrm>
                        <a:prstGeom prst="rect">
                          <a:avLst/>
                        </a:prstGeom>
                        <a:solidFill>
                          <a:srgbClr val="2228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E90A6" w14:textId="77777777" w:rsidR="0040689D" w:rsidRDefault="0040689D">
                            <w:pPr>
                              <w:pStyle w:val="BodyText"/>
                              <w:rPr>
                                <w:sz w:val="26"/>
                              </w:rPr>
                            </w:pPr>
                          </w:p>
                          <w:p w14:paraId="665FF802" w14:textId="77777777" w:rsidR="0040689D" w:rsidRDefault="0040689D">
                            <w:pPr>
                              <w:pStyle w:val="BodyText"/>
                              <w:rPr>
                                <w:sz w:val="26"/>
                              </w:rPr>
                            </w:pPr>
                          </w:p>
                          <w:p w14:paraId="0ABA5E6A" w14:textId="77777777" w:rsidR="0040689D" w:rsidRDefault="0040689D">
                            <w:pPr>
                              <w:pStyle w:val="BodyText"/>
                              <w:rPr>
                                <w:sz w:val="26"/>
                              </w:rPr>
                            </w:pPr>
                          </w:p>
                          <w:p w14:paraId="2AC4BB63" w14:textId="77777777" w:rsidR="0040689D" w:rsidRDefault="0040689D">
                            <w:pPr>
                              <w:pStyle w:val="BodyText"/>
                              <w:rPr>
                                <w:sz w:val="26"/>
                              </w:rPr>
                            </w:pPr>
                          </w:p>
                          <w:p w14:paraId="58558541" w14:textId="77777777" w:rsidR="0040689D" w:rsidRDefault="0040689D">
                            <w:pPr>
                              <w:pStyle w:val="BodyText"/>
                              <w:rPr>
                                <w:sz w:val="26"/>
                              </w:rPr>
                            </w:pPr>
                          </w:p>
                          <w:p w14:paraId="63E5E29B" w14:textId="77777777" w:rsidR="0040689D" w:rsidRDefault="0040689D">
                            <w:pPr>
                              <w:pStyle w:val="BodyText"/>
                              <w:rPr>
                                <w:sz w:val="26"/>
                              </w:rPr>
                            </w:pPr>
                          </w:p>
                          <w:p w14:paraId="053345E7" w14:textId="77777777" w:rsidR="0040689D" w:rsidRDefault="0040689D">
                            <w:pPr>
                              <w:pStyle w:val="BodyText"/>
                              <w:rPr>
                                <w:sz w:val="26"/>
                              </w:rPr>
                            </w:pPr>
                          </w:p>
                          <w:p w14:paraId="1B0D707C" w14:textId="77777777" w:rsidR="0040689D" w:rsidRDefault="0040689D">
                            <w:pPr>
                              <w:pStyle w:val="BodyText"/>
                              <w:rPr>
                                <w:sz w:val="26"/>
                              </w:rPr>
                            </w:pPr>
                          </w:p>
                          <w:p w14:paraId="6DA0F60C" w14:textId="77777777" w:rsidR="0040689D" w:rsidRDefault="0040689D">
                            <w:pPr>
                              <w:pStyle w:val="BodyText"/>
                              <w:rPr>
                                <w:sz w:val="26"/>
                              </w:rPr>
                            </w:pPr>
                          </w:p>
                          <w:p w14:paraId="530C229E" w14:textId="77777777" w:rsidR="0040689D" w:rsidRDefault="0040689D">
                            <w:pPr>
                              <w:pStyle w:val="BodyText"/>
                              <w:rPr>
                                <w:sz w:val="26"/>
                              </w:rPr>
                            </w:pPr>
                          </w:p>
                          <w:p w14:paraId="1398F5C5" w14:textId="77777777" w:rsidR="0040689D" w:rsidRDefault="0040689D">
                            <w:pPr>
                              <w:pStyle w:val="BodyText"/>
                              <w:rPr>
                                <w:sz w:val="26"/>
                              </w:rPr>
                            </w:pPr>
                          </w:p>
                          <w:p w14:paraId="6E194F65" w14:textId="77777777" w:rsidR="0040689D" w:rsidRDefault="0040689D">
                            <w:pPr>
                              <w:pStyle w:val="BodyText"/>
                              <w:rPr>
                                <w:sz w:val="26"/>
                              </w:rPr>
                            </w:pPr>
                          </w:p>
                          <w:p w14:paraId="5C07C4CF" w14:textId="77777777" w:rsidR="0040689D" w:rsidRDefault="0040689D">
                            <w:pPr>
                              <w:pStyle w:val="BodyText"/>
                              <w:rPr>
                                <w:sz w:val="26"/>
                              </w:rPr>
                            </w:pPr>
                          </w:p>
                          <w:p w14:paraId="3116216D" w14:textId="77777777" w:rsidR="0040689D" w:rsidRDefault="0040689D">
                            <w:pPr>
                              <w:pStyle w:val="BodyText"/>
                              <w:rPr>
                                <w:sz w:val="26"/>
                              </w:rPr>
                            </w:pPr>
                          </w:p>
                          <w:p w14:paraId="390D1F7A" w14:textId="77777777" w:rsidR="0040689D" w:rsidRDefault="0040689D">
                            <w:pPr>
                              <w:pStyle w:val="BodyText"/>
                              <w:rPr>
                                <w:sz w:val="26"/>
                              </w:rPr>
                            </w:pPr>
                          </w:p>
                          <w:p w14:paraId="477D4CBC" w14:textId="77777777" w:rsidR="0040689D" w:rsidRDefault="0040689D">
                            <w:pPr>
                              <w:pStyle w:val="BodyText"/>
                              <w:rPr>
                                <w:sz w:val="26"/>
                              </w:rPr>
                            </w:pPr>
                          </w:p>
                          <w:p w14:paraId="2CF591BA" w14:textId="77777777" w:rsidR="0040689D" w:rsidRDefault="0040689D">
                            <w:pPr>
                              <w:pStyle w:val="BodyText"/>
                              <w:rPr>
                                <w:sz w:val="26"/>
                              </w:rPr>
                            </w:pPr>
                          </w:p>
                          <w:p w14:paraId="63E466B5" w14:textId="77777777" w:rsidR="0040689D" w:rsidRDefault="0040689D">
                            <w:pPr>
                              <w:pStyle w:val="BodyText"/>
                              <w:rPr>
                                <w:sz w:val="26"/>
                              </w:rPr>
                            </w:pPr>
                          </w:p>
                          <w:p w14:paraId="4C451B4C" w14:textId="77777777" w:rsidR="0040689D" w:rsidRDefault="0040689D">
                            <w:pPr>
                              <w:pStyle w:val="BodyText"/>
                              <w:rPr>
                                <w:sz w:val="26"/>
                              </w:rPr>
                            </w:pPr>
                          </w:p>
                          <w:p w14:paraId="123521E2" w14:textId="77777777" w:rsidR="0040689D" w:rsidRDefault="0040689D">
                            <w:pPr>
                              <w:pStyle w:val="BodyText"/>
                              <w:rPr>
                                <w:sz w:val="26"/>
                              </w:rPr>
                            </w:pPr>
                          </w:p>
                          <w:p w14:paraId="1B618477" w14:textId="77777777" w:rsidR="0040689D" w:rsidRDefault="0040689D">
                            <w:pPr>
                              <w:pStyle w:val="BodyText"/>
                              <w:rPr>
                                <w:sz w:val="26"/>
                              </w:rPr>
                            </w:pPr>
                          </w:p>
                          <w:p w14:paraId="072386E6" w14:textId="77777777" w:rsidR="0040689D" w:rsidRDefault="0040689D">
                            <w:pPr>
                              <w:pStyle w:val="BodyText"/>
                              <w:rPr>
                                <w:sz w:val="26"/>
                              </w:rPr>
                            </w:pPr>
                          </w:p>
                          <w:p w14:paraId="78FAEBD6" w14:textId="77777777" w:rsidR="0040689D" w:rsidRDefault="0040689D">
                            <w:pPr>
                              <w:pStyle w:val="BodyText"/>
                              <w:spacing w:before="10"/>
                              <w:rPr>
                                <w:sz w:val="36"/>
                              </w:rPr>
                            </w:pPr>
                          </w:p>
                          <w:p w14:paraId="4D36591E" w14:textId="77777777" w:rsidR="0040689D" w:rsidRDefault="00215AB3">
                            <w:pPr>
                              <w:pStyle w:val="BodyText"/>
                              <w:spacing w:line="256" w:lineRule="auto"/>
                              <w:ind w:left="395" w:right="408" w:hanging="7"/>
                              <w:jc w:val="center"/>
                            </w:pPr>
                            <w:r>
                              <w:rPr>
                                <w:color w:val="FFFFFF"/>
                              </w:rPr>
                              <w:t>At Our</w:t>
                            </w:r>
                            <w:r>
                              <w:rPr>
                                <w:color w:val="FFFFFF"/>
                                <w:spacing w:val="1"/>
                              </w:rPr>
                              <w:t xml:space="preserve"> </w:t>
                            </w:r>
                            <w:r>
                              <w:rPr>
                                <w:color w:val="FFFFFF"/>
                              </w:rPr>
                              <w:t>Lady</w:t>
                            </w:r>
                            <w:r>
                              <w:rPr>
                                <w:color w:val="FFFFFF"/>
                                <w:spacing w:val="1"/>
                              </w:rPr>
                              <w:t xml:space="preserve"> </w:t>
                            </w:r>
                            <w:r>
                              <w:rPr>
                                <w:color w:val="FFFFFF"/>
                              </w:rPr>
                              <w:t>and St.</w:t>
                            </w:r>
                            <w:r>
                              <w:rPr>
                                <w:color w:val="FFFFFF"/>
                                <w:spacing w:val="-64"/>
                              </w:rPr>
                              <w:t xml:space="preserve"> </w:t>
                            </w:r>
                            <w:r>
                              <w:rPr>
                                <w:color w:val="FFFFFF"/>
                                <w:spacing w:val="9"/>
                              </w:rPr>
                              <w:t>Hubert’s,</w:t>
                            </w:r>
                            <w:r>
                              <w:rPr>
                                <w:color w:val="FFFFFF"/>
                                <w:spacing w:val="10"/>
                              </w:rPr>
                              <w:t xml:space="preserve"> </w:t>
                            </w:r>
                            <w:r>
                              <w:rPr>
                                <w:color w:val="FFFFFF"/>
                              </w:rPr>
                              <w:t>home,</w:t>
                            </w:r>
                            <w:r>
                              <w:rPr>
                                <w:color w:val="FFFFFF"/>
                                <w:spacing w:val="1"/>
                              </w:rPr>
                              <w:t xml:space="preserve"> </w:t>
                            </w:r>
                            <w:r>
                              <w:rPr>
                                <w:color w:val="FFFFFF"/>
                              </w:rPr>
                              <w:t>school</w:t>
                            </w:r>
                            <w:r>
                              <w:rPr>
                                <w:color w:val="FFFFFF"/>
                                <w:spacing w:val="1"/>
                              </w:rPr>
                              <w:t xml:space="preserve"> </w:t>
                            </w:r>
                            <w:r>
                              <w:rPr>
                                <w:color w:val="FFFFFF"/>
                              </w:rPr>
                              <w:t>and parish</w:t>
                            </w:r>
                            <w:r>
                              <w:rPr>
                                <w:color w:val="FFFFFF"/>
                                <w:spacing w:val="1"/>
                              </w:rPr>
                              <w:t xml:space="preserve"> </w:t>
                            </w:r>
                            <w:r>
                              <w:rPr>
                                <w:color w:val="FFFFFF"/>
                              </w:rPr>
                              <w:t>work</w:t>
                            </w:r>
                            <w:r>
                              <w:rPr>
                                <w:color w:val="FFFFFF"/>
                                <w:spacing w:val="1"/>
                              </w:rPr>
                              <w:t xml:space="preserve"> </w:t>
                            </w:r>
                            <w:r>
                              <w:rPr>
                                <w:color w:val="FFFFFF"/>
                                <w:spacing w:val="9"/>
                              </w:rPr>
                              <w:t>together,</w:t>
                            </w:r>
                            <w:r>
                              <w:rPr>
                                <w:color w:val="FFFFFF"/>
                                <w:spacing w:val="10"/>
                              </w:rPr>
                              <w:t xml:space="preserve"> </w:t>
                            </w:r>
                            <w:r>
                              <w:rPr>
                                <w:color w:val="FFFFFF"/>
                                <w:spacing w:val="10"/>
                                <w:w w:val="95"/>
                              </w:rPr>
                              <w:t xml:space="preserve">knowing </w:t>
                            </w:r>
                            <w:r>
                              <w:rPr>
                                <w:color w:val="FFFFFF"/>
                                <w:w w:val="95"/>
                              </w:rPr>
                              <w:t>that</w:t>
                            </w:r>
                            <w:r>
                              <w:rPr>
                                <w:color w:val="FFFFFF"/>
                                <w:spacing w:val="1"/>
                                <w:w w:val="95"/>
                              </w:rPr>
                              <w:t xml:space="preserve"> </w:t>
                            </w:r>
                            <w:r>
                              <w:rPr>
                                <w:color w:val="FFFFFF"/>
                                <w:w w:val="95"/>
                              </w:rPr>
                              <w:t>God</w:t>
                            </w:r>
                            <w:r>
                              <w:rPr>
                                <w:color w:val="FFFFFF"/>
                                <w:spacing w:val="1"/>
                                <w:w w:val="95"/>
                              </w:rPr>
                              <w:t xml:space="preserve"> </w:t>
                            </w:r>
                            <w:r>
                              <w:rPr>
                                <w:color w:val="FFFFFF"/>
                                <w:w w:val="95"/>
                              </w:rPr>
                              <w:t>is</w:t>
                            </w:r>
                            <w:r>
                              <w:rPr>
                                <w:color w:val="FFFFFF"/>
                                <w:spacing w:val="-60"/>
                                <w:w w:val="95"/>
                              </w:rPr>
                              <w:t xml:space="preserve"> </w:t>
                            </w:r>
                            <w:r>
                              <w:rPr>
                                <w:color w:val="FFFFFF"/>
                              </w:rPr>
                              <w:t>with</w:t>
                            </w:r>
                            <w:r>
                              <w:rPr>
                                <w:color w:val="FFFFFF"/>
                                <w:spacing w:val="14"/>
                              </w:rPr>
                              <w:t xml:space="preserve"> </w:t>
                            </w:r>
                            <w:r>
                              <w:rPr>
                                <w:color w:val="FFFFFF"/>
                              </w:rPr>
                              <w:t>us</w:t>
                            </w:r>
                            <w:r>
                              <w:rPr>
                                <w:color w:val="FFFFFF"/>
                                <w:spacing w:val="4"/>
                              </w:rPr>
                              <w:t xml:space="preserve"> </w:t>
                            </w:r>
                            <w:r>
                              <w:rPr>
                                <w:color w:val="FFFFFF"/>
                              </w:rPr>
                              <w:t>in</w:t>
                            </w:r>
                            <w:r>
                              <w:rPr>
                                <w:color w:val="FFFFFF"/>
                                <w:spacing w:val="6"/>
                              </w:rPr>
                              <w:t xml:space="preserve"> </w:t>
                            </w:r>
                            <w:r>
                              <w:rPr>
                                <w:color w:val="FFFFFF"/>
                              </w:rPr>
                              <w:t>all</w:t>
                            </w:r>
                            <w:r>
                              <w:rPr>
                                <w:color w:val="FFFFFF"/>
                                <w:spacing w:val="17"/>
                              </w:rPr>
                              <w:t xml:space="preserve"> </w:t>
                            </w:r>
                            <w:r>
                              <w:rPr>
                                <w:color w:val="FFFFFF"/>
                              </w:rPr>
                              <w:t>we</w:t>
                            </w:r>
                            <w:r>
                              <w:rPr>
                                <w:color w:val="FFFFFF"/>
                                <w:spacing w:val="4"/>
                              </w:rPr>
                              <w:t xml:space="preserve"> </w:t>
                            </w:r>
                            <w:r>
                              <w:rPr>
                                <w:color w:val="FFFFFF"/>
                              </w:rPr>
                              <w:t>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95264" id="_x0000_t202" coordsize="21600,21600" o:spt="202" path="m,l,21600r21600,l21600,xe">
                <v:stroke joinstyle="miter"/>
                <v:path gradientshapeok="t" o:connecttype="rect"/>
              </v:shapetype>
              <v:shape id="Text Box 2" o:spid="_x0000_s1027" type="#_x0000_t202" style="position:absolute;margin-left:434.55pt;margin-top:16.85pt;width:143.65pt;height:80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" fillcolor="#222852" stroked="f">
                <v:textbox inset="0,0,0,0">
                  <w:txbxContent>
                    <w:p w14:paraId="25DE90A6" w14:textId="77777777" w:rsidR="0040689D" w:rsidRDefault="0040689D">
                      <w:pPr>
                        <w:pStyle w:val="BodyText"/>
                        <w:rPr>
                          <w:sz w:val="26"/>
                        </w:rPr>
                      </w:pPr>
                    </w:p>
                    <w:p w14:paraId="665FF802" w14:textId="77777777" w:rsidR="0040689D" w:rsidRDefault="0040689D">
                      <w:pPr>
                        <w:pStyle w:val="BodyText"/>
                        <w:rPr>
                          <w:sz w:val="26"/>
                        </w:rPr>
                      </w:pPr>
                    </w:p>
                    <w:p w14:paraId="0ABA5E6A" w14:textId="77777777" w:rsidR="0040689D" w:rsidRDefault="0040689D">
                      <w:pPr>
                        <w:pStyle w:val="BodyText"/>
                        <w:rPr>
                          <w:sz w:val="26"/>
                        </w:rPr>
                      </w:pPr>
                    </w:p>
                    <w:p w14:paraId="2AC4BB63" w14:textId="77777777" w:rsidR="0040689D" w:rsidRDefault="0040689D">
                      <w:pPr>
                        <w:pStyle w:val="BodyText"/>
                        <w:rPr>
                          <w:sz w:val="26"/>
                        </w:rPr>
                      </w:pPr>
                    </w:p>
                    <w:p w14:paraId="58558541" w14:textId="77777777" w:rsidR="0040689D" w:rsidRDefault="0040689D">
                      <w:pPr>
                        <w:pStyle w:val="BodyText"/>
                        <w:rPr>
                          <w:sz w:val="26"/>
                        </w:rPr>
                      </w:pPr>
                    </w:p>
                    <w:p w14:paraId="63E5E29B" w14:textId="77777777" w:rsidR="0040689D" w:rsidRDefault="0040689D">
                      <w:pPr>
                        <w:pStyle w:val="BodyText"/>
                        <w:rPr>
                          <w:sz w:val="26"/>
                        </w:rPr>
                      </w:pPr>
                    </w:p>
                    <w:p w14:paraId="053345E7" w14:textId="77777777" w:rsidR="0040689D" w:rsidRDefault="0040689D">
                      <w:pPr>
                        <w:pStyle w:val="BodyText"/>
                        <w:rPr>
                          <w:sz w:val="26"/>
                        </w:rPr>
                      </w:pPr>
                    </w:p>
                    <w:p w14:paraId="1B0D707C" w14:textId="77777777" w:rsidR="0040689D" w:rsidRDefault="0040689D">
                      <w:pPr>
                        <w:pStyle w:val="BodyText"/>
                        <w:rPr>
                          <w:sz w:val="26"/>
                        </w:rPr>
                      </w:pPr>
                    </w:p>
                    <w:p w14:paraId="6DA0F60C" w14:textId="77777777" w:rsidR="0040689D" w:rsidRDefault="0040689D">
                      <w:pPr>
                        <w:pStyle w:val="BodyText"/>
                        <w:rPr>
                          <w:sz w:val="26"/>
                        </w:rPr>
                      </w:pPr>
                    </w:p>
                    <w:p w14:paraId="530C229E" w14:textId="77777777" w:rsidR="0040689D" w:rsidRDefault="0040689D">
                      <w:pPr>
                        <w:pStyle w:val="BodyText"/>
                        <w:rPr>
                          <w:sz w:val="26"/>
                        </w:rPr>
                      </w:pPr>
                    </w:p>
                    <w:p w14:paraId="1398F5C5" w14:textId="77777777" w:rsidR="0040689D" w:rsidRDefault="0040689D">
                      <w:pPr>
                        <w:pStyle w:val="BodyText"/>
                        <w:rPr>
                          <w:sz w:val="26"/>
                        </w:rPr>
                      </w:pPr>
                    </w:p>
                    <w:p w14:paraId="6E194F65" w14:textId="77777777" w:rsidR="0040689D" w:rsidRDefault="0040689D">
                      <w:pPr>
                        <w:pStyle w:val="BodyText"/>
                        <w:rPr>
                          <w:sz w:val="26"/>
                        </w:rPr>
                      </w:pPr>
                    </w:p>
                    <w:p w14:paraId="5C07C4CF" w14:textId="77777777" w:rsidR="0040689D" w:rsidRDefault="0040689D">
                      <w:pPr>
                        <w:pStyle w:val="BodyText"/>
                        <w:rPr>
                          <w:sz w:val="26"/>
                        </w:rPr>
                      </w:pPr>
                    </w:p>
                    <w:p w14:paraId="3116216D" w14:textId="77777777" w:rsidR="0040689D" w:rsidRDefault="0040689D">
                      <w:pPr>
                        <w:pStyle w:val="BodyText"/>
                        <w:rPr>
                          <w:sz w:val="26"/>
                        </w:rPr>
                      </w:pPr>
                    </w:p>
                    <w:p w14:paraId="390D1F7A" w14:textId="77777777" w:rsidR="0040689D" w:rsidRDefault="0040689D">
                      <w:pPr>
                        <w:pStyle w:val="BodyText"/>
                        <w:rPr>
                          <w:sz w:val="26"/>
                        </w:rPr>
                      </w:pPr>
                    </w:p>
                    <w:p w14:paraId="477D4CBC" w14:textId="77777777" w:rsidR="0040689D" w:rsidRDefault="0040689D">
                      <w:pPr>
                        <w:pStyle w:val="BodyText"/>
                        <w:rPr>
                          <w:sz w:val="26"/>
                        </w:rPr>
                      </w:pPr>
                    </w:p>
                    <w:p w14:paraId="2CF591BA" w14:textId="77777777" w:rsidR="0040689D" w:rsidRDefault="0040689D">
                      <w:pPr>
                        <w:pStyle w:val="BodyText"/>
                        <w:rPr>
                          <w:sz w:val="26"/>
                        </w:rPr>
                      </w:pPr>
                    </w:p>
                    <w:p w14:paraId="63E466B5" w14:textId="77777777" w:rsidR="0040689D" w:rsidRDefault="0040689D">
                      <w:pPr>
                        <w:pStyle w:val="BodyText"/>
                        <w:rPr>
                          <w:sz w:val="26"/>
                        </w:rPr>
                      </w:pPr>
                    </w:p>
                    <w:p w14:paraId="4C451B4C" w14:textId="77777777" w:rsidR="0040689D" w:rsidRDefault="0040689D">
                      <w:pPr>
                        <w:pStyle w:val="BodyText"/>
                        <w:rPr>
                          <w:sz w:val="26"/>
                        </w:rPr>
                      </w:pPr>
                    </w:p>
                    <w:p w14:paraId="123521E2" w14:textId="77777777" w:rsidR="0040689D" w:rsidRDefault="0040689D">
                      <w:pPr>
                        <w:pStyle w:val="BodyText"/>
                        <w:rPr>
                          <w:sz w:val="26"/>
                        </w:rPr>
                      </w:pPr>
                    </w:p>
                    <w:p w14:paraId="1B618477" w14:textId="77777777" w:rsidR="0040689D" w:rsidRDefault="0040689D">
                      <w:pPr>
                        <w:pStyle w:val="BodyText"/>
                        <w:rPr>
                          <w:sz w:val="26"/>
                        </w:rPr>
                      </w:pPr>
                    </w:p>
                    <w:p w14:paraId="072386E6" w14:textId="77777777" w:rsidR="0040689D" w:rsidRDefault="0040689D">
                      <w:pPr>
                        <w:pStyle w:val="BodyText"/>
                        <w:rPr>
                          <w:sz w:val="26"/>
                        </w:rPr>
                      </w:pPr>
                    </w:p>
                    <w:p w14:paraId="78FAEBD6" w14:textId="77777777" w:rsidR="0040689D" w:rsidRDefault="0040689D">
                      <w:pPr>
                        <w:pStyle w:val="BodyText"/>
                        <w:spacing w:before="10"/>
                        <w:rPr>
                          <w:sz w:val="36"/>
                        </w:rPr>
                      </w:pPr>
                    </w:p>
                    <w:p w14:paraId="4D36591E" w14:textId="77777777" w:rsidR="0040689D" w:rsidRDefault="00215AB3">
                      <w:pPr>
                        <w:pStyle w:val="BodyText"/>
                        <w:spacing w:line="256" w:lineRule="auto"/>
                        <w:ind w:left="395" w:right="408" w:hanging="7"/>
                        <w:jc w:val="center"/>
                      </w:pPr>
                      <w:r>
                        <w:rPr>
                          <w:color w:val="FFFFFF"/>
                        </w:rPr>
                        <w:t>At Our</w:t>
                      </w:r>
                      <w:r>
                        <w:rPr>
                          <w:color w:val="FFFFFF"/>
                          <w:spacing w:val="1"/>
                        </w:rPr>
                        <w:t xml:space="preserve"> </w:t>
                      </w:r>
                      <w:r>
                        <w:rPr>
                          <w:color w:val="FFFFFF"/>
                        </w:rPr>
                        <w:t>Lady</w:t>
                      </w:r>
                      <w:r>
                        <w:rPr>
                          <w:color w:val="FFFFFF"/>
                          <w:spacing w:val="1"/>
                        </w:rPr>
                        <w:t xml:space="preserve"> </w:t>
                      </w:r>
                      <w:r>
                        <w:rPr>
                          <w:color w:val="FFFFFF"/>
                        </w:rPr>
                        <w:t>and St.</w:t>
                      </w:r>
                      <w:r>
                        <w:rPr>
                          <w:color w:val="FFFFFF"/>
                          <w:spacing w:val="-64"/>
                        </w:rPr>
                        <w:t xml:space="preserve"> </w:t>
                      </w:r>
                      <w:r>
                        <w:rPr>
                          <w:color w:val="FFFFFF"/>
                          <w:spacing w:val="9"/>
                        </w:rPr>
                        <w:t>Hubert’s,</w:t>
                      </w:r>
                      <w:r>
                        <w:rPr>
                          <w:color w:val="FFFFFF"/>
                          <w:spacing w:val="10"/>
                        </w:rPr>
                        <w:t xml:space="preserve"> </w:t>
                      </w:r>
                      <w:r>
                        <w:rPr>
                          <w:color w:val="FFFFFF"/>
                        </w:rPr>
                        <w:t>home,</w:t>
                      </w:r>
                      <w:r>
                        <w:rPr>
                          <w:color w:val="FFFFFF"/>
                          <w:spacing w:val="1"/>
                        </w:rPr>
                        <w:t xml:space="preserve"> </w:t>
                      </w:r>
                      <w:r>
                        <w:rPr>
                          <w:color w:val="FFFFFF"/>
                        </w:rPr>
                        <w:t>school</w:t>
                      </w:r>
                      <w:r>
                        <w:rPr>
                          <w:color w:val="FFFFFF"/>
                          <w:spacing w:val="1"/>
                        </w:rPr>
                        <w:t xml:space="preserve"> </w:t>
                      </w:r>
                      <w:r>
                        <w:rPr>
                          <w:color w:val="FFFFFF"/>
                        </w:rPr>
                        <w:t>and parish</w:t>
                      </w:r>
                      <w:r>
                        <w:rPr>
                          <w:color w:val="FFFFFF"/>
                          <w:spacing w:val="1"/>
                        </w:rPr>
                        <w:t xml:space="preserve"> </w:t>
                      </w:r>
                      <w:r>
                        <w:rPr>
                          <w:color w:val="FFFFFF"/>
                        </w:rPr>
                        <w:t>work</w:t>
                      </w:r>
                      <w:r>
                        <w:rPr>
                          <w:color w:val="FFFFFF"/>
                          <w:spacing w:val="1"/>
                        </w:rPr>
                        <w:t xml:space="preserve"> </w:t>
                      </w:r>
                      <w:r>
                        <w:rPr>
                          <w:color w:val="FFFFFF"/>
                          <w:spacing w:val="9"/>
                        </w:rPr>
                        <w:t>together,</w:t>
                      </w:r>
                      <w:r>
                        <w:rPr>
                          <w:color w:val="FFFFFF"/>
                          <w:spacing w:val="10"/>
                        </w:rPr>
                        <w:t xml:space="preserve"> </w:t>
                      </w:r>
                      <w:r>
                        <w:rPr>
                          <w:color w:val="FFFFFF"/>
                          <w:spacing w:val="10"/>
                          <w:w w:val="95"/>
                        </w:rPr>
                        <w:t xml:space="preserve">knowing </w:t>
                      </w:r>
                      <w:r>
                        <w:rPr>
                          <w:color w:val="FFFFFF"/>
                          <w:w w:val="95"/>
                        </w:rPr>
                        <w:t>that</w:t>
                      </w:r>
                      <w:r>
                        <w:rPr>
                          <w:color w:val="FFFFFF"/>
                          <w:spacing w:val="1"/>
                          <w:w w:val="95"/>
                        </w:rPr>
                        <w:t xml:space="preserve"> </w:t>
                      </w:r>
                      <w:r>
                        <w:rPr>
                          <w:color w:val="FFFFFF"/>
                          <w:w w:val="95"/>
                        </w:rPr>
                        <w:t>God</w:t>
                      </w:r>
                      <w:r>
                        <w:rPr>
                          <w:color w:val="FFFFFF"/>
                          <w:spacing w:val="1"/>
                          <w:w w:val="95"/>
                        </w:rPr>
                        <w:t xml:space="preserve"> </w:t>
                      </w:r>
                      <w:r>
                        <w:rPr>
                          <w:color w:val="FFFFFF"/>
                          <w:w w:val="95"/>
                        </w:rPr>
                        <w:t>is</w:t>
                      </w:r>
                      <w:r>
                        <w:rPr>
                          <w:color w:val="FFFFFF"/>
                          <w:spacing w:val="-60"/>
                          <w:w w:val="95"/>
                        </w:rPr>
                        <w:t xml:space="preserve"> </w:t>
                      </w:r>
                      <w:r>
                        <w:rPr>
                          <w:color w:val="FFFFFF"/>
                        </w:rPr>
                        <w:t>with</w:t>
                      </w:r>
                      <w:r>
                        <w:rPr>
                          <w:color w:val="FFFFFF"/>
                          <w:spacing w:val="14"/>
                        </w:rPr>
                        <w:t xml:space="preserve"> </w:t>
                      </w:r>
                      <w:r>
                        <w:rPr>
                          <w:color w:val="FFFFFF"/>
                        </w:rPr>
                        <w:t>us</w:t>
                      </w:r>
                      <w:r>
                        <w:rPr>
                          <w:color w:val="FFFFFF"/>
                          <w:spacing w:val="4"/>
                        </w:rPr>
                        <w:t xml:space="preserve"> </w:t>
                      </w:r>
                      <w:r>
                        <w:rPr>
                          <w:color w:val="FFFFFF"/>
                        </w:rPr>
                        <w:t>in</w:t>
                      </w:r>
                      <w:r>
                        <w:rPr>
                          <w:color w:val="FFFFFF"/>
                          <w:spacing w:val="6"/>
                        </w:rPr>
                        <w:t xml:space="preserve"> </w:t>
                      </w:r>
                      <w:r>
                        <w:rPr>
                          <w:color w:val="FFFFFF"/>
                        </w:rPr>
                        <w:t>all</w:t>
                      </w:r>
                      <w:r>
                        <w:rPr>
                          <w:color w:val="FFFFFF"/>
                          <w:spacing w:val="17"/>
                        </w:rPr>
                        <w:t xml:space="preserve"> </w:t>
                      </w:r>
                      <w:r>
                        <w:rPr>
                          <w:color w:val="FFFFFF"/>
                        </w:rPr>
                        <w:t>we</w:t>
                      </w:r>
                      <w:r>
                        <w:rPr>
                          <w:color w:val="FFFFFF"/>
                          <w:spacing w:val="4"/>
                        </w:rPr>
                        <w:t xml:space="preserve"> </w:t>
                      </w:r>
                      <w:r>
                        <w:rPr>
                          <w:color w:val="FFFFFF"/>
                        </w:rPr>
                        <w:t>do.</w:t>
                      </w:r>
                    </w:p>
                  </w:txbxContent>
                </v:textbox>
                <w10:wrap anchorx="page" anchory="page"/>
              </v:shape>
            </w:pict>
          </mc:Fallback>
        </mc:AlternateContent>
      </w:r>
    </w:p>
    <w:p w14:paraId="046DBDAB" w14:textId="77777777" w:rsidR="0040689D" w:rsidRDefault="0040689D">
      <w:pPr>
        <w:pStyle w:val="BodyText"/>
        <w:rPr>
          <w:rFonts w:ascii="Times New Roman"/>
          <w:sz w:val="20"/>
        </w:rPr>
      </w:pPr>
    </w:p>
    <w:p w14:paraId="0111F64F" w14:textId="77777777" w:rsidR="0040689D" w:rsidRDefault="0040689D">
      <w:pPr>
        <w:pStyle w:val="BodyText"/>
        <w:rPr>
          <w:rFonts w:ascii="Times New Roman"/>
          <w:sz w:val="20"/>
        </w:rPr>
      </w:pPr>
    </w:p>
    <w:p w14:paraId="2922D61E" w14:textId="77777777" w:rsidR="0040689D" w:rsidRDefault="0040689D">
      <w:pPr>
        <w:pStyle w:val="BodyText"/>
        <w:rPr>
          <w:rFonts w:ascii="Times New Roman"/>
          <w:sz w:val="20"/>
        </w:rPr>
      </w:pPr>
    </w:p>
    <w:p w14:paraId="387D1730" w14:textId="77777777" w:rsidR="0040689D" w:rsidRDefault="0040689D">
      <w:pPr>
        <w:pStyle w:val="BodyText"/>
        <w:rPr>
          <w:rFonts w:ascii="Times New Roman"/>
          <w:sz w:val="20"/>
        </w:rPr>
      </w:pPr>
    </w:p>
    <w:p w14:paraId="31EF6D0F" w14:textId="77777777" w:rsidR="0040689D" w:rsidRDefault="0040689D">
      <w:pPr>
        <w:pStyle w:val="BodyText"/>
        <w:rPr>
          <w:rFonts w:ascii="Times New Roman"/>
          <w:sz w:val="20"/>
        </w:rPr>
      </w:pPr>
    </w:p>
    <w:p w14:paraId="4937A7B9" w14:textId="0470F366" w:rsidR="0040689D" w:rsidRDefault="0040689D">
      <w:pPr>
        <w:pStyle w:val="BodyText"/>
        <w:rPr>
          <w:rFonts w:ascii="Times New Roman"/>
          <w:sz w:val="20"/>
        </w:rPr>
      </w:pPr>
    </w:p>
    <w:p w14:paraId="772A44C9" w14:textId="344845F1" w:rsidR="0040689D" w:rsidRDefault="0040689D">
      <w:pPr>
        <w:pStyle w:val="BodyText"/>
        <w:rPr>
          <w:rFonts w:ascii="Times New Roman"/>
          <w:sz w:val="20"/>
        </w:rPr>
      </w:pPr>
    </w:p>
    <w:p w14:paraId="2B9DD865" w14:textId="74959C57" w:rsidR="0040689D" w:rsidRDefault="0040689D">
      <w:pPr>
        <w:pStyle w:val="BodyText"/>
        <w:rPr>
          <w:rFonts w:ascii="Times New Roman"/>
          <w:sz w:val="20"/>
        </w:rPr>
      </w:pPr>
    </w:p>
    <w:p w14:paraId="61835A74" w14:textId="4EF83F08" w:rsidR="0040689D" w:rsidRDefault="0040689D">
      <w:pPr>
        <w:pStyle w:val="BodyText"/>
        <w:rPr>
          <w:rFonts w:ascii="Times New Roman"/>
          <w:sz w:val="20"/>
        </w:rPr>
      </w:pPr>
    </w:p>
    <w:p w14:paraId="07320416" w14:textId="67254BE5" w:rsidR="0040689D" w:rsidRDefault="0040689D">
      <w:pPr>
        <w:pStyle w:val="BodyText"/>
        <w:rPr>
          <w:rFonts w:ascii="Times New Roman"/>
          <w:sz w:val="20"/>
        </w:rPr>
      </w:pPr>
    </w:p>
    <w:p w14:paraId="24D381B5" w14:textId="6FEF03E9" w:rsidR="0040689D" w:rsidRDefault="0040689D">
      <w:pPr>
        <w:pStyle w:val="BodyText"/>
        <w:rPr>
          <w:rFonts w:ascii="Times New Roman"/>
          <w:sz w:val="20"/>
        </w:rPr>
      </w:pPr>
    </w:p>
    <w:p w14:paraId="6123BBB1" w14:textId="06972844" w:rsidR="0040689D" w:rsidRDefault="0040689D">
      <w:pPr>
        <w:pStyle w:val="BodyText"/>
        <w:rPr>
          <w:rFonts w:ascii="Times New Roman"/>
          <w:sz w:val="20"/>
        </w:rPr>
      </w:pPr>
    </w:p>
    <w:p w14:paraId="32E46552" w14:textId="77777777" w:rsidR="0040689D" w:rsidRDefault="0040689D">
      <w:pPr>
        <w:pStyle w:val="BodyText"/>
        <w:rPr>
          <w:rFonts w:ascii="Times New Roman"/>
          <w:sz w:val="20"/>
        </w:rPr>
      </w:pPr>
    </w:p>
    <w:p w14:paraId="7F0FC377" w14:textId="54E0F7F1" w:rsidR="0040689D" w:rsidRDefault="0098107B">
      <w:pPr>
        <w:pStyle w:val="BodyText"/>
        <w:rPr>
          <w:rFonts w:ascii="Times New Roman"/>
          <w:sz w:val="20"/>
        </w:rPr>
      </w:pPr>
      <w:r>
        <w:rPr>
          <w:rFonts w:ascii="Times New Roman"/>
          <w:noProof/>
          <w:sz w:val="20"/>
        </w:rPr>
        <w:drawing>
          <wp:anchor distT="0" distB="0" distL="114300" distR="114300" simplePos="0" relativeHeight="251660800" behindDoc="0" locked="0" layoutInCell="1" allowOverlap="1" wp14:anchorId="5365B89A" wp14:editId="3894BF11">
            <wp:simplePos x="0" y="0"/>
            <wp:positionH relativeFrom="column">
              <wp:posOffset>2785877</wp:posOffset>
            </wp:positionH>
            <wp:positionV relativeFrom="paragraph">
              <wp:posOffset>2855</wp:posOffset>
            </wp:positionV>
            <wp:extent cx="1771015" cy="1771015"/>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71015" cy="1771015"/>
                    </a:xfrm>
                    <a:prstGeom prst="rect">
                      <a:avLst/>
                    </a:prstGeom>
                  </pic:spPr>
                </pic:pic>
              </a:graphicData>
            </a:graphic>
          </wp:anchor>
        </w:drawing>
      </w:r>
    </w:p>
    <w:p w14:paraId="1ACAB3C7" w14:textId="77777777" w:rsidR="0040689D" w:rsidRDefault="0040689D">
      <w:pPr>
        <w:pStyle w:val="BodyText"/>
        <w:rPr>
          <w:rFonts w:ascii="Times New Roman"/>
          <w:sz w:val="20"/>
        </w:rPr>
      </w:pPr>
    </w:p>
    <w:p w14:paraId="6D5FA365" w14:textId="09D145EC" w:rsidR="0040689D" w:rsidRDefault="0040689D">
      <w:pPr>
        <w:pStyle w:val="BodyText"/>
        <w:rPr>
          <w:rFonts w:ascii="Times New Roman"/>
          <w:sz w:val="20"/>
        </w:rPr>
      </w:pPr>
    </w:p>
    <w:p w14:paraId="090C4C2F" w14:textId="77777777" w:rsidR="0040689D" w:rsidRDefault="0040689D">
      <w:pPr>
        <w:pStyle w:val="BodyText"/>
        <w:rPr>
          <w:rFonts w:ascii="Times New Roman"/>
          <w:sz w:val="20"/>
        </w:rPr>
      </w:pPr>
    </w:p>
    <w:p w14:paraId="37D36F88" w14:textId="7DC1B038" w:rsidR="0040689D" w:rsidRDefault="0040689D">
      <w:pPr>
        <w:pStyle w:val="BodyText"/>
        <w:rPr>
          <w:rFonts w:ascii="Times New Roman"/>
          <w:sz w:val="20"/>
        </w:rPr>
      </w:pPr>
    </w:p>
    <w:p w14:paraId="456A80AF" w14:textId="4FFA6AD3" w:rsidR="0040689D" w:rsidRDefault="0040689D">
      <w:pPr>
        <w:pStyle w:val="BodyText"/>
        <w:rPr>
          <w:rFonts w:ascii="Times New Roman"/>
          <w:sz w:val="20"/>
        </w:rPr>
      </w:pPr>
    </w:p>
    <w:p w14:paraId="21D78FF8" w14:textId="07BA5FFB" w:rsidR="0040689D" w:rsidRDefault="0040689D">
      <w:pPr>
        <w:pStyle w:val="BodyText"/>
        <w:rPr>
          <w:rFonts w:ascii="Times New Roman"/>
          <w:sz w:val="20"/>
        </w:rPr>
      </w:pPr>
    </w:p>
    <w:p w14:paraId="65BAE120" w14:textId="5C35E6F3" w:rsidR="0040689D" w:rsidRDefault="0040689D">
      <w:pPr>
        <w:pStyle w:val="BodyText"/>
        <w:rPr>
          <w:rFonts w:ascii="Times New Roman"/>
          <w:sz w:val="20"/>
        </w:rPr>
      </w:pPr>
    </w:p>
    <w:p w14:paraId="4D5B8621" w14:textId="77777777" w:rsidR="0040689D" w:rsidRDefault="0040689D">
      <w:pPr>
        <w:pStyle w:val="BodyText"/>
        <w:rPr>
          <w:rFonts w:ascii="Times New Roman"/>
          <w:sz w:val="20"/>
        </w:rPr>
      </w:pPr>
    </w:p>
    <w:p w14:paraId="4B358358" w14:textId="77777777" w:rsidR="0040689D" w:rsidRDefault="0040689D">
      <w:pPr>
        <w:pStyle w:val="BodyText"/>
        <w:rPr>
          <w:rFonts w:ascii="Times New Roman"/>
          <w:sz w:val="20"/>
        </w:rPr>
      </w:pPr>
    </w:p>
    <w:p w14:paraId="5EFC9B43" w14:textId="77777777" w:rsidR="0040689D" w:rsidRDefault="0040689D">
      <w:pPr>
        <w:pStyle w:val="BodyText"/>
        <w:rPr>
          <w:rFonts w:ascii="Times New Roman"/>
          <w:sz w:val="20"/>
        </w:rPr>
      </w:pPr>
    </w:p>
    <w:p w14:paraId="1BDD4072" w14:textId="77777777" w:rsidR="0040689D" w:rsidRDefault="0040689D">
      <w:pPr>
        <w:pStyle w:val="BodyText"/>
        <w:rPr>
          <w:rFonts w:ascii="Times New Roman"/>
          <w:sz w:val="20"/>
        </w:rPr>
      </w:pPr>
    </w:p>
    <w:p w14:paraId="11FE067F" w14:textId="77777777" w:rsidR="0040689D" w:rsidRDefault="0040689D">
      <w:pPr>
        <w:pStyle w:val="BodyText"/>
        <w:rPr>
          <w:rFonts w:ascii="Times New Roman"/>
          <w:sz w:val="20"/>
        </w:rPr>
      </w:pPr>
    </w:p>
    <w:p w14:paraId="594BE8A3" w14:textId="77777777" w:rsidR="0040689D" w:rsidRDefault="0040689D">
      <w:pPr>
        <w:pStyle w:val="BodyText"/>
        <w:rPr>
          <w:rFonts w:ascii="Times New Roman"/>
          <w:sz w:val="20"/>
        </w:rPr>
      </w:pPr>
    </w:p>
    <w:p w14:paraId="50289F63" w14:textId="77777777" w:rsidR="0040689D" w:rsidRDefault="0040689D">
      <w:pPr>
        <w:pStyle w:val="BodyText"/>
        <w:rPr>
          <w:rFonts w:ascii="Times New Roman"/>
          <w:sz w:val="20"/>
        </w:rPr>
      </w:pPr>
    </w:p>
    <w:p w14:paraId="41778191" w14:textId="77777777" w:rsidR="0040689D" w:rsidRDefault="0040689D">
      <w:pPr>
        <w:pStyle w:val="BodyText"/>
        <w:rPr>
          <w:rFonts w:ascii="Times New Roman"/>
          <w:sz w:val="20"/>
        </w:rPr>
      </w:pPr>
    </w:p>
    <w:p w14:paraId="20B26108" w14:textId="77777777" w:rsidR="0040689D" w:rsidRDefault="0040689D">
      <w:pPr>
        <w:pStyle w:val="BodyText"/>
        <w:rPr>
          <w:rFonts w:ascii="Times New Roman"/>
          <w:sz w:val="20"/>
        </w:rPr>
      </w:pPr>
    </w:p>
    <w:p w14:paraId="76414313" w14:textId="77777777" w:rsidR="0040689D" w:rsidRDefault="00215AB3" w:rsidP="00B57FBF">
      <w:pPr>
        <w:pStyle w:val="Title"/>
        <w:ind w:left="0"/>
      </w:pPr>
      <w:r>
        <w:rPr>
          <w:color w:val="FFFFFF"/>
        </w:rPr>
        <w:t>BEHAVIOUR</w:t>
      </w:r>
      <w:r>
        <w:rPr>
          <w:color w:val="FFFFFF"/>
          <w:spacing w:val="41"/>
        </w:rPr>
        <w:t xml:space="preserve"> </w:t>
      </w:r>
      <w:r>
        <w:rPr>
          <w:color w:val="FFFFFF"/>
        </w:rPr>
        <w:t>POLICY</w:t>
      </w:r>
    </w:p>
    <w:p w14:paraId="4C8FA6A5" w14:textId="75D26649" w:rsidR="0040689D" w:rsidRDefault="00D348D8" w:rsidP="00F26031">
      <w:pPr>
        <w:spacing w:before="675"/>
        <w:ind w:right="2944"/>
        <w:jc w:val="right"/>
        <w:rPr>
          <w:sz w:val="32"/>
        </w:rPr>
        <w:sectPr w:rsidR="0040689D" w:rsidSect="009F293A">
          <w:headerReference w:type="default" r:id="rId9"/>
          <w:footerReference w:type="default" r:id="rId10"/>
          <w:type w:val="continuous"/>
          <w:pgSz w:w="11920" w:h="16850"/>
          <w:pgMar w:top="1440" w:right="1440" w:bottom="1440" w:left="1440" w:header="720" w:footer="720" w:gutter="0"/>
          <w:cols w:space="720"/>
          <w:docGrid w:linePitch="299"/>
        </w:sectPr>
      </w:pPr>
      <w:r>
        <w:rPr>
          <w:color w:val="FFFFFF"/>
          <w:spacing w:val="10"/>
          <w:w w:val="90"/>
          <w:sz w:val="32"/>
        </w:rPr>
        <w:t xml:space="preserve">                           </w:t>
      </w:r>
      <w:r>
        <w:rPr>
          <w:color w:val="FFFFFF"/>
          <w:spacing w:val="103"/>
          <w:w w:val="90"/>
          <w:sz w:val="32"/>
        </w:rPr>
        <w:t xml:space="preserve"> </w:t>
      </w:r>
      <w:r>
        <w:rPr>
          <w:color w:val="FFFFFF"/>
          <w:spacing w:val="11"/>
          <w:w w:val="90"/>
          <w:sz w:val="32"/>
        </w:rPr>
        <w:t>20</w:t>
      </w:r>
      <w:r w:rsidR="001008DA">
        <w:rPr>
          <w:color w:val="FFFFFF"/>
          <w:spacing w:val="11"/>
          <w:w w:val="90"/>
          <w:sz w:val="32"/>
        </w:rPr>
        <w:t>22</w:t>
      </w:r>
      <w:r>
        <w:rPr>
          <w:color w:val="FFFFFF"/>
          <w:spacing w:val="11"/>
          <w:w w:val="90"/>
          <w:sz w:val="32"/>
        </w:rPr>
        <w:t>-20</w:t>
      </w:r>
      <w:r w:rsidR="00B57FBF">
        <w:rPr>
          <w:color w:val="FFFFFF"/>
          <w:spacing w:val="11"/>
          <w:w w:val="90"/>
          <w:sz w:val="32"/>
        </w:rPr>
        <w:t>23</w:t>
      </w:r>
    </w:p>
    <w:p w14:paraId="42E3F2ED" w14:textId="42A23720" w:rsidR="00523C66" w:rsidRPr="00F26031" w:rsidRDefault="00D50C21" w:rsidP="00F26031">
      <w:pPr>
        <w:ind w:left="284" w:right="647"/>
        <w:jc w:val="center"/>
        <w:rPr>
          <w:rFonts w:ascii="Gill Sans Nova Light" w:hAnsi="Gill Sans Nova Light"/>
          <w:sz w:val="36"/>
          <w:szCs w:val="36"/>
        </w:rPr>
      </w:pPr>
      <w:r w:rsidRPr="00F26031">
        <w:rPr>
          <w:rFonts w:ascii="Gill Sans Nova Light" w:hAnsi="Gill Sans Nova Light"/>
          <w:sz w:val="36"/>
          <w:szCs w:val="36"/>
        </w:rPr>
        <w:lastRenderedPageBreak/>
        <w:t>Behaviour Policy</w:t>
      </w:r>
    </w:p>
    <w:p w14:paraId="2A4E9A4E" w14:textId="4A6EC679" w:rsidR="00D50C21" w:rsidRDefault="00D50C21" w:rsidP="00F26031">
      <w:pPr>
        <w:ind w:left="284" w:right="647"/>
        <w:jc w:val="center"/>
        <w:rPr>
          <w:rFonts w:ascii="Gill Sans Nova Light" w:hAnsi="Gill Sans Nova Light"/>
          <w:sz w:val="36"/>
          <w:szCs w:val="36"/>
        </w:rPr>
      </w:pPr>
      <w:r w:rsidRPr="00F26031">
        <w:rPr>
          <w:rFonts w:ascii="Gill Sans Nova Light" w:hAnsi="Gill Sans Nova Light"/>
          <w:sz w:val="36"/>
          <w:szCs w:val="36"/>
        </w:rPr>
        <w:t>Our Lady and St Hubert’s</w:t>
      </w:r>
      <w:r w:rsidR="00F26031">
        <w:rPr>
          <w:rFonts w:ascii="Gill Sans Nova Light" w:hAnsi="Gill Sans Nova Light"/>
          <w:sz w:val="36"/>
          <w:szCs w:val="36"/>
        </w:rPr>
        <w:t xml:space="preserve"> Primary School</w:t>
      </w:r>
    </w:p>
    <w:p w14:paraId="16C0E813" w14:textId="77777777" w:rsidR="00F26031" w:rsidRPr="00F26031" w:rsidRDefault="00F26031" w:rsidP="00F26031">
      <w:pPr>
        <w:ind w:left="284" w:right="647"/>
        <w:jc w:val="center"/>
        <w:rPr>
          <w:rFonts w:ascii="Gill Sans Nova Light" w:hAnsi="Gill Sans Nova Light"/>
          <w:sz w:val="36"/>
          <w:szCs w:val="36"/>
        </w:rPr>
      </w:pPr>
    </w:p>
    <w:p w14:paraId="00459D3E" w14:textId="77777777" w:rsidR="00D50C21" w:rsidRPr="00F26031" w:rsidRDefault="00D50C21" w:rsidP="00F26031">
      <w:pPr>
        <w:ind w:left="284" w:right="647"/>
        <w:rPr>
          <w:rFonts w:ascii="Gill Sans Nova Light" w:hAnsi="Gill Sans Nova Light"/>
        </w:rPr>
      </w:pPr>
    </w:p>
    <w:p w14:paraId="7364ED5F" w14:textId="7FE809AD" w:rsidR="000A4619" w:rsidRDefault="00F32FF7" w:rsidP="00F26031">
      <w:pPr>
        <w:ind w:left="284" w:right="647"/>
        <w:rPr>
          <w:rFonts w:ascii="Gill Sans Nova Light" w:hAnsi="Gill Sans Nova Light"/>
          <w:b/>
          <w:bCs/>
        </w:rPr>
      </w:pPr>
      <w:r w:rsidRPr="00F26031">
        <w:rPr>
          <w:rFonts w:ascii="Gill Sans Nova Light" w:hAnsi="Gill Sans Nova Light"/>
          <w:b/>
          <w:bCs/>
        </w:rPr>
        <w:t xml:space="preserve">Behaviour </w:t>
      </w:r>
      <w:r w:rsidR="00F26031" w:rsidRPr="00F26031">
        <w:rPr>
          <w:rFonts w:ascii="Gill Sans Nova Light" w:hAnsi="Gill Sans Nova Light"/>
          <w:b/>
          <w:bCs/>
        </w:rPr>
        <w:t>P</w:t>
      </w:r>
      <w:r w:rsidRPr="00F26031">
        <w:rPr>
          <w:rFonts w:ascii="Gill Sans Nova Light" w:hAnsi="Gill Sans Nova Light"/>
          <w:b/>
          <w:bCs/>
        </w:rPr>
        <w:t xml:space="preserve">olicy </w:t>
      </w:r>
      <w:r w:rsidR="00F26031" w:rsidRPr="00F26031">
        <w:rPr>
          <w:rFonts w:ascii="Gill Sans Nova Light" w:hAnsi="Gill Sans Nova Light"/>
          <w:b/>
          <w:bCs/>
        </w:rPr>
        <w:t>P</w:t>
      </w:r>
      <w:r w:rsidRPr="00F26031">
        <w:rPr>
          <w:rFonts w:ascii="Gill Sans Nova Light" w:hAnsi="Gill Sans Nova Light"/>
          <w:b/>
          <w:bCs/>
        </w:rPr>
        <w:t>rincipals</w:t>
      </w:r>
    </w:p>
    <w:p w14:paraId="03C82265" w14:textId="77777777" w:rsidR="006B2203" w:rsidRPr="00F26031" w:rsidRDefault="006B2203" w:rsidP="00F26031">
      <w:pPr>
        <w:ind w:left="284" w:right="647"/>
        <w:rPr>
          <w:rFonts w:ascii="Gill Sans Nova Light" w:hAnsi="Gill Sans Nova Light"/>
          <w:b/>
          <w:bCs/>
        </w:rPr>
      </w:pPr>
    </w:p>
    <w:p w14:paraId="36C8252F" w14:textId="10829814" w:rsidR="00406DE8" w:rsidRPr="00F26031" w:rsidRDefault="00406DE8" w:rsidP="00F26031">
      <w:pPr>
        <w:ind w:left="284" w:right="647"/>
        <w:rPr>
          <w:rFonts w:ascii="Gill Sans Nova Light" w:hAnsi="Gill Sans Nova Light"/>
        </w:rPr>
      </w:pPr>
      <w:r w:rsidRPr="00F26031">
        <w:rPr>
          <w:rFonts w:ascii="Gill Sans Nova Light" w:hAnsi="Gill Sans Nova Light"/>
        </w:rPr>
        <w:t xml:space="preserve">Our Lady and St Hubert’s Catholic Primary School aims to deliver a curriculum which is relevant </w:t>
      </w:r>
      <w:r w:rsidR="00256CA2" w:rsidRPr="00F26031">
        <w:rPr>
          <w:rFonts w:ascii="Gill Sans Nova Light" w:hAnsi="Gill Sans Nova Light"/>
        </w:rPr>
        <w:t>for</w:t>
      </w:r>
      <w:r w:rsidR="00625E39" w:rsidRPr="00F26031">
        <w:rPr>
          <w:rFonts w:ascii="Gill Sans Nova Light" w:hAnsi="Gill Sans Nova Light"/>
        </w:rPr>
        <w:t xml:space="preserve"> </w:t>
      </w:r>
      <w:r w:rsidR="00215AB3" w:rsidRPr="00F26031">
        <w:rPr>
          <w:rFonts w:ascii="Gill Sans Nova Light" w:hAnsi="Gill Sans Nova Light"/>
        </w:rPr>
        <w:t>our pupils</w:t>
      </w:r>
      <w:r w:rsidRPr="00F26031">
        <w:rPr>
          <w:rFonts w:ascii="Gill Sans Nova Light" w:hAnsi="Gill Sans Nova Light"/>
        </w:rPr>
        <w:t xml:space="preserve"> the community in which they live. We have aimed to create an ambitious and engaging curriculum which engages pupils and therefore has a positive impact on learning.</w:t>
      </w:r>
    </w:p>
    <w:p w14:paraId="1E11DF22" w14:textId="77777777" w:rsidR="00406DE8" w:rsidRPr="00F26031" w:rsidRDefault="00406DE8" w:rsidP="00F26031">
      <w:pPr>
        <w:ind w:left="284" w:right="647"/>
        <w:rPr>
          <w:rFonts w:ascii="Gill Sans Nova Light" w:hAnsi="Gill Sans Nova Light"/>
        </w:rPr>
      </w:pPr>
    </w:p>
    <w:p w14:paraId="03CE234B" w14:textId="04300E6E" w:rsidR="00F32FF7" w:rsidRDefault="00625E39" w:rsidP="00F26031">
      <w:pPr>
        <w:ind w:left="284" w:right="647"/>
        <w:rPr>
          <w:rFonts w:ascii="Gill Sans Nova Light" w:hAnsi="Gill Sans Nova Light"/>
          <w:b/>
          <w:bCs/>
        </w:rPr>
      </w:pPr>
      <w:r w:rsidRPr="00F26031">
        <w:rPr>
          <w:rFonts w:ascii="Gill Sans Nova Light" w:hAnsi="Gill Sans Nova Light"/>
          <w:b/>
          <w:bCs/>
        </w:rPr>
        <w:t xml:space="preserve">Aims of the Behaviour </w:t>
      </w:r>
      <w:r w:rsidR="00F26031">
        <w:rPr>
          <w:rFonts w:ascii="Gill Sans Nova Light" w:hAnsi="Gill Sans Nova Light"/>
          <w:b/>
          <w:bCs/>
        </w:rPr>
        <w:t>P</w:t>
      </w:r>
      <w:r w:rsidRPr="00F26031">
        <w:rPr>
          <w:rFonts w:ascii="Gill Sans Nova Light" w:hAnsi="Gill Sans Nova Light"/>
          <w:b/>
          <w:bCs/>
        </w:rPr>
        <w:t>olicy</w:t>
      </w:r>
    </w:p>
    <w:p w14:paraId="42A64669" w14:textId="77777777" w:rsidR="006B2203" w:rsidRPr="00F26031" w:rsidRDefault="006B2203" w:rsidP="00F26031">
      <w:pPr>
        <w:ind w:left="284" w:right="647"/>
        <w:rPr>
          <w:rFonts w:ascii="Gill Sans Nova Light" w:hAnsi="Gill Sans Nova Light"/>
          <w:b/>
          <w:bCs/>
        </w:rPr>
      </w:pPr>
    </w:p>
    <w:p w14:paraId="156EDEAB" w14:textId="7D889436" w:rsidR="007B5434" w:rsidRPr="00F26031" w:rsidRDefault="007B5434" w:rsidP="00F26031">
      <w:pPr>
        <w:pStyle w:val="ListParagraph"/>
        <w:numPr>
          <w:ilvl w:val="0"/>
          <w:numId w:val="11"/>
        </w:numPr>
        <w:ind w:right="647"/>
        <w:rPr>
          <w:rFonts w:ascii="Gill Sans Nova Light" w:hAnsi="Gill Sans Nova Light"/>
        </w:rPr>
      </w:pPr>
      <w:r w:rsidRPr="00F26031">
        <w:rPr>
          <w:rFonts w:ascii="Gill Sans Nova Light" w:hAnsi="Gill Sans Nova Light"/>
        </w:rPr>
        <w:t xml:space="preserve">to provide a safe, </w:t>
      </w:r>
      <w:r w:rsidR="00053241" w:rsidRPr="00F26031">
        <w:rPr>
          <w:rFonts w:ascii="Gill Sans Nova Light" w:hAnsi="Gill Sans Nova Light"/>
        </w:rPr>
        <w:t>comfortable,</w:t>
      </w:r>
      <w:r w:rsidRPr="00F26031">
        <w:rPr>
          <w:rFonts w:ascii="Gill Sans Nova Light" w:hAnsi="Gill Sans Nova Light"/>
        </w:rPr>
        <w:t xml:space="preserve"> and caring environment where good relationships are </w:t>
      </w:r>
      <w:r w:rsidR="00053241" w:rsidRPr="00F26031">
        <w:rPr>
          <w:rFonts w:ascii="Gill Sans Nova Light" w:hAnsi="Gill Sans Nova Light"/>
        </w:rPr>
        <w:t>nurtured,</w:t>
      </w:r>
      <w:r w:rsidRPr="00F26031">
        <w:rPr>
          <w:rFonts w:ascii="Gill Sans Nova Light" w:hAnsi="Gill Sans Nova Light"/>
        </w:rPr>
        <w:t xml:space="preserve"> and optimum learning takes </w:t>
      </w:r>
      <w:r w:rsidR="00053241" w:rsidRPr="00F26031">
        <w:rPr>
          <w:rFonts w:ascii="Gill Sans Nova Light" w:hAnsi="Gill Sans Nova Light"/>
        </w:rPr>
        <w:t>place.</w:t>
      </w:r>
    </w:p>
    <w:p w14:paraId="77881D6F" w14:textId="065924B7" w:rsidR="007B5434" w:rsidRPr="00F26031" w:rsidRDefault="007B5434" w:rsidP="00F26031">
      <w:pPr>
        <w:pStyle w:val="ListParagraph"/>
        <w:numPr>
          <w:ilvl w:val="0"/>
          <w:numId w:val="11"/>
        </w:numPr>
        <w:ind w:right="647"/>
        <w:rPr>
          <w:rFonts w:ascii="Gill Sans Nova Light" w:hAnsi="Gill Sans Nova Light"/>
        </w:rPr>
      </w:pPr>
      <w:r w:rsidRPr="00F26031">
        <w:rPr>
          <w:rFonts w:ascii="Gill Sans Nova Light" w:hAnsi="Gill Sans Nova Light"/>
        </w:rPr>
        <w:t xml:space="preserve">to provide a clear guide for pupils, </w:t>
      </w:r>
      <w:r w:rsidR="00053241" w:rsidRPr="00F26031">
        <w:rPr>
          <w:rFonts w:ascii="Gill Sans Nova Light" w:hAnsi="Gill Sans Nova Light"/>
        </w:rPr>
        <w:t>staff,</w:t>
      </w:r>
      <w:r w:rsidRPr="00F26031">
        <w:rPr>
          <w:rFonts w:ascii="Gill Sans Nova Light" w:hAnsi="Gill Sans Nova Light"/>
        </w:rPr>
        <w:t xml:space="preserve"> and parents of expected levels of </w:t>
      </w:r>
      <w:r w:rsidR="00053241" w:rsidRPr="00F26031">
        <w:rPr>
          <w:rFonts w:ascii="Gill Sans Nova Light" w:hAnsi="Gill Sans Nova Light"/>
        </w:rPr>
        <w:t>behaviour.</w:t>
      </w:r>
    </w:p>
    <w:p w14:paraId="3BDE1CC4" w14:textId="594DAC85" w:rsidR="007B5434" w:rsidRPr="00F26031" w:rsidRDefault="007B5434" w:rsidP="00F26031">
      <w:pPr>
        <w:pStyle w:val="ListParagraph"/>
        <w:numPr>
          <w:ilvl w:val="0"/>
          <w:numId w:val="11"/>
        </w:numPr>
        <w:ind w:right="647"/>
        <w:rPr>
          <w:rFonts w:ascii="Gill Sans Nova Light" w:hAnsi="Gill Sans Nova Light"/>
        </w:rPr>
      </w:pPr>
      <w:r w:rsidRPr="00F26031">
        <w:rPr>
          <w:rFonts w:ascii="Gill Sans Nova Light" w:hAnsi="Gill Sans Nova Light"/>
        </w:rPr>
        <w:t xml:space="preserve">to provide a consistent and calm </w:t>
      </w:r>
      <w:r w:rsidR="00053241" w:rsidRPr="00F26031">
        <w:rPr>
          <w:rFonts w:ascii="Gill Sans Nova Light" w:hAnsi="Gill Sans Nova Light"/>
        </w:rPr>
        <w:t>approach.</w:t>
      </w:r>
    </w:p>
    <w:p w14:paraId="53026557" w14:textId="7CA46A40" w:rsidR="007B5434" w:rsidRPr="00F26031" w:rsidRDefault="007B5434" w:rsidP="00F26031">
      <w:pPr>
        <w:pStyle w:val="ListParagraph"/>
        <w:numPr>
          <w:ilvl w:val="0"/>
          <w:numId w:val="11"/>
        </w:numPr>
        <w:ind w:right="647"/>
        <w:rPr>
          <w:rFonts w:ascii="Gill Sans Nova Light" w:hAnsi="Gill Sans Nova Light"/>
        </w:rPr>
      </w:pPr>
      <w:r w:rsidRPr="00F26031">
        <w:rPr>
          <w:rFonts w:ascii="Gill Sans Nova Light" w:hAnsi="Gill Sans Nova Light"/>
        </w:rPr>
        <w:t xml:space="preserve">all adults take responsibility for </w:t>
      </w:r>
      <w:r w:rsidR="00053241" w:rsidRPr="00F26031">
        <w:rPr>
          <w:rFonts w:ascii="Gill Sans Nova Light" w:hAnsi="Gill Sans Nova Light"/>
        </w:rPr>
        <w:t>behaviour</w:t>
      </w:r>
      <w:r w:rsidRPr="00F26031">
        <w:rPr>
          <w:rFonts w:ascii="Gill Sans Nova Light" w:hAnsi="Gill Sans Nova Light"/>
        </w:rPr>
        <w:t xml:space="preserve"> and follow-up </w:t>
      </w:r>
      <w:r w:rsidR="00053241" w:rsidRPr="00F26031">
        <w:rPr>
          <w:rFonts w:ascii="Gill Sans Nova Light" w:hAnsi="Gill Sans Nova Light"/>
        </w:rPr>
        <w:t>personally.</w:t>
      </w:r>
    </w:p>
    <w:p w14:paraId="753D0050" w14:textId="7B4AE0A8" w:rsidR="00625E39" w:rsidRPr="00F26031" w:rsidRDefault="007B5434" w:rsidP="00F26031">
      <w:pPr>
        <w:pStyle w:val="ListParagraph"/>
        <w:numPr>
          <w:ilvl w:val="0"/>
          <w:numId w:val="11"/>
        </w:numPr>
        <w:ind w:right="647"/>
        <w:rPr>
          <w:rFonts w:ascii="Gill Sans Nova Light" w:hAnsi="Gill Sans Nova Light"/>
        </w:rPr>
      </w:pPr>
      <w:r w:rsidRPr="00F26031">
        <w:rPr>
          <w:rFonts w:ascii="Gill Sans Nova Light" w:hAnsi="Gill Sans Nova Light"/>
        </w:rPr>
        <w:t xml:space="preserve">all adults use consistent language to promote positive </w:t>
      </w:r>
      <w:r w:rsidR="00053241" w:rsidRPr="00F26031">
        <w:rPr>
          <w:rFonts w:ascii="Gill Sans Nova Light" w:hAnsi="Gill Sans Nova Light"/>
        </w:rPr>
        <w:t>behaviour.</w:t>
      </w:r>
    </w:p>
    <w:p w14:paraId="542771B2" w14:textId="77777777" w:rsidR="00FE333D" w:rsidRPr="00F26031" w:rsidRDefault="00FE333D" w:rsidP="00F26031">
      <w:pPr>
        <w:ind w:left="284" w:right="647"/>
        <w:rPr>
          <w:rFonts w:ascii="Gill Sans Nova Light" w:hAnsi="Gill Sans Nova Light"/>
        </w:rPr>
      </w:pPr>
    </w:p>
    <w:p w14:paraId="6E4BFB5F" w14:textId="09550D3D" w:rsidR="00D348D8" w:rsidRDefault="001243D8" w:rsidP="00F26031">
      <w:pPr>
        <w:ind w:left="284" w:right="647"/>
        <w:rPr>
          <w:rFonts w:ascii="Gill Sans Nova Light" w:hAnsi="Gill Sans Nova Light"/>
          <w:b/>
          <w:bCs/>
        </w:rPr>
      </w:pPr>
      <w:r w:rsidRPr="00F26031">
        <w:rPr>
          <w:rFonts w:ascii="Gill Sans Nova Light" w:hAnsi="Gill Sans Nova Light"/>
          <w:b/>
          <w:bCs/>
        </w:rPr>
        <w:t>Purpose</w:t>
      </w:r>
      <w:r w:rsidR="00FE333D" w:rsidRPr="00F26031">
        <w:rPr>
          <w:rFonts w:ascii="Gill Sans Nova Light" w:hAnsi="Gill Sans Nova Light"/>
          <w:b/>
          <w:bCs/>
        </w:rPr>
        <w:t xml:space="preserve"> </w:t>
      </w:r>
      <w:r w:rsidRPr="00F26031">
        <w:rPr>
          <w:rFonts w:ascii="Gill Sans Nova Light" w:hAnsi="Gill Sans Nova Light"/>
          <w:b/>
          <w:bCs/>
        </w:rPr>
        <w:t xml:space="preserve">of the </w:t>
      </w:r>
      <w:r w:rsidR="00F26031">
        <w:rPr>
          <w:rFonts w:ascii="Gill Sans Nova Light" w:hAnsi="Gill Sans Nova Light"/>
          <w:b/>
          <w:bCs/>
        </w:rPr>
        <w:t>B</w:t>
      </w:r>
      <w:r w:rsidRPr="00F26031">
        <w:rPr>
          <w:rFonts w:ascii="Gill Sans Nova Light" w:hAnsi="Gill Sans Nova Light"/>
          <w:b/>
          <w:bCs/>
        </w:rPr>
        <w:t xml:space="preserve">ehaviour </w:t>
      </w:r>
      <w:r w:rsidR="00F26031">
        <w:rPr>
          <w:rFonts w:ascii="Gill Sans Nova Light" w:hAnsi="Gill Sans Nova Light"/>
          <w:b/>
          <w:bCs/>
        </w:rPr>
        <w:t>P</w:t>
      </w:r>
      <w:r w:rsidRPr="00F26031">
        <w:rPr>
          <w:rFonts w:ascii="Gill Sans Nova Light" w:hAnsi="Gill Sans Nova Light"/>
          <w:b/>
          <w:bCs/>
        </w:rPr>
        <w:t>olicy</w:t>
      </w:r>
    </w:p>
    <w:p w14:paraId="1EE9A372" w14:textId="77777777" w:rsidR="006B2203" w:rsidRPr="00F26031" w:rsidRDefault="006B2203" w:rsidP="00F26031">
      <w:pPr>
        <w:ind w:left="284" w:right="647"/>
        <w:rPr>
          <w:rFonts w:ascii="Gill Sans Nova Light" w:hAnsi="Gill Sans Nova Light"/>
          <w:b/>
          <w:bCs/>
        </w:rPr>
      </w:pPr>
    </w:p>
    <w:p w14:paraId="5115EF03" w14:textId="5A1F313F" w:rsidR="001243D8"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To provide simple, practical procedures for staff and pupils that:</w:t>
      </w:r>
    </w:p>
    <w:p w14:paraId="0E279530" w14:textId="1E923670" w:rsidR="009008C4"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 xml:space="preserve">to foster the belief that there are no ‘bad’ pupils, just ‘bad </w:t>
      </w:r>
      <w:proofErr w:type="gramStart"/>
      <w:r w:rsidRPr="00F26031">
        <w:rPr>
          <w:rFonts w:ascii="Gill Sans Nova Light" w:hAnsi="Gill Sans Nova Light"/>
        </w:rPr>
        <w:t>choices’;</w:t>
      </w:r>
      <w:proofErr w:type="gramEnd"/>
    </w:p>
    <w:p w14:paraId="1F9319B2" w14:textId="16FA53F6" w:rsidR="009008C4"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 xml:space="preserve">to encourage pupils to recognise that they can and should make ‘good’ </w:t>
      </w:r>
      <w:proofErr w:type="gramStart"/>
      <w:r w:rsidRPr="00F26031">
        <w:rPr>
          <w:rFonts w:ascii="Gill Sans Nova Light" w:hAnsi="Gill Sans Nova Light"/>
        </w:rPr>
        <w:t>choices;</w:t>
      </w:r>
      <w:proofErr w:type="gramEnd"/>
    </w:p>
    <w:p w14:paraId="694D9189" w14:textId="3C0613F3" w:rsidR="009008C4"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 xml:space="preserve">recognise behavioural </w:t>
      </w:r>
      <w:proofErr w:type="gramStart"/>
      <w:r w:rsidRPr="00F26031">
        <w:rPr>
          <w:rFonts w:ascii="Gill Sans Nova Light" w:hAnsi="Gill Sans Nova Light"/>
        </w:rPr>
        <w:t>norms;</w:t>
      </w:r>
      <w:proofErr w:type="gramEnd"/>
    </w:p>
    <w:p w14:paraId="5FD526BC" w14:textId="3AF4ECC5" w:rsidR="009008C4"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promote self-esteem and self-control.</w:t>
      </w:r>
    </w:p>
    <w:p w14:paraId="64E820EB" w14:textId="1E377AF4" w:rsidR="001243D8" w:rsidRPr="00F26031" w:rsidRDefault="009008C4" w:rsidP="00F26031">
      <w:pPr>
        <w:pStyle w:val="ListParagraph"/>
        <w:numPr>
          <w:ilvl w:val="0"/>
          <w:numId w:val="12"/>
        </w:numPr>
        <w:ind w:right="647"/>
        <w:rPr>
          <w:rFonts w:ascii="Gill Sans Nova Light" w:hAnsi="Gill Sans Nova Light"/>
        </w:rPr>
      </w:pPr>
      <w:r w:rsidRPr="00F26031">
        <w:rPr>
          <w:rFonts w:ascii="Gill Sans Nova Light" w:hAnsi="Gill Sans Nova Light"/>
        </w:rPr>
        <w:t>teach appropriate behaviour through positive intervention.</w:t>
      </w:r>
      <w:r w:rsidRPr="00F26031">
        <w:rPr>
          <w:rFonts w:ascii="Gill Sans Nova Light" w:hAnsi="Gill Sans Nova Light"/>
        </w:rPr>
        <w:cr/>
      </w:r>
    </w:p>
    <w:p w14:paraId="4BC74EC0" w14:textId="094BD501" w:rsidR="00402440" w:rsidRDefault="00402440" w:rsidP="00F26031">
      <w:pPr>
        <w:ind w:left="284" w:right="647"/>
        <w:rPr>
          <w:rFonts w:ascii="Gill Sans Nova Light" w:hAnsi="Gill Sans Nova Light"/>
          <w:b/>
          <w:bCs/>
        </w:rPr>
      </w:pPr>
      <w:r w:rsidRPr="00F26031">
        <w:rPr>
          <w:rFonts w:ascii="Gill Sans Nova Light" w:hAnsi="Gill Sans Nova Light"/>
          <w:b/>
          <w:bCs/>
        </w:rPr>
        <w:t>Role of the class teacher</w:t>
      </w:r>
    </w:p>
    <w:p w14:paraId="3D3730B9" w14:textId="77777777" w:rsidR="006B2203" w:rsidRPr="00F26031" w:rsidRDefault="006B2203" w:rsidP="00F26031">
      <w:pPr>
        <w:ind w:left="284" w:right="647"/>
        <w:rPr>
          <w:rFonts w:ascii="Gill Sans Nova Light" w:hAnsi="Gill Sans Nova Light"/>
          <w:b/>
          <w:bCs/>
        </w:rPr>
      </w:pPr>
    </w:p>
    <w:p w14:paraId="2C127C3A" w14:textId="2F6F4170" w:rsidR="00402440" w:rsidRPr="00F26031" w:rsidRDefault="00402440" w:rsidP="00F26031">
      <w:pPr>
        <w:ind w:left="284" w:right="647"/>
        <w:rPr>
          <w:rFonts w:ascii="Gill Sans Nova Light" w:hAnsi="Gill Sans Nova Light"/>
        </w:rPr>
      </w:pPr>
      <w:r w:rsidRPr="00F26031">
        <w:rPr>
          <w:rFonts w:ascii="Gill Sans Nova Light" w:hAnsi="Gill Sans Nova Light"/>
        </w:rPr>
        <w:t>It is the responsibility of the class teacher to ensure that the school rules are enforced in their class, and that their class behaves in a responsible manner during lesson time. The class teachers in our school have high expectations of the children in terms of behaviour, and they strive to ensure that all children work to the best of their ability. The class teacher treats each child fairly and enforces the classroom code consistently. The teacher treats all children in their class with respect and understanding. If a child misbehaves repeatedly in class, the class teacher follows the sanctions as discussed above (and in appendix 1). Every member of staff in this school also has a responsibility for behaviour of all children outside their own classroom.</w:t>
      </w:r>
    </w:p>
    <w:p w14:paraId="5C3487EC" w14:textId="77777777" w:rsidR="00402440" w:rsidRPr="00F26031" w:rsidRDefault="00402440" w:rsidP="00F26031">
      <w:pPr>
        <w:ind w:left="284" w:right="647"/>
        <w:rPr>
          <w:rFonts w:ascii="Gill Sans Nova Light" w:hAnsi="Gill Sans Nova Light"/>
        </w:rPr>
      </w:pPr>
    </w:p>
    <w:p w14:paraId="0BF30020" w14:textId="414A4FAF" w:rsidR="00402440" w:rsidRDefault="00402440" w:rsidP="00F26031">
      <w:pPr>
        <w:ind w:left="284" w:right="647"/>
        <w:rPr>
          <w:rFonts w:ascii="Gill Sans Nova Light" w:hAnsi="Gill Sans Nova Light"/>
        </w:rPr>
      </w:pPr>
      <w:r w:rsidRPr="00F26031">
        <w:rPr>
          <w:rFonts w:ascii="Gill Sans Nova Light" w:hAnsi="Gill Sans Nova Light"/>
        </w:rPr>
        <w:t xml:space="preserve">The class teacher reports to parents about the progress of each child in their class. The class teacher may also contact a parent if there are concerns about the behaviour or welfare of a </w:t>
      </w:r>
      <w:proofErr w:type="spellStart"/>
      <w:proofErr w:type="gramStart"/>
      <w:r w:rsidRPr="00F26031">
        <w:rPr>
          <w:rFonts w:ascii="Gill Sans Nova Light" w:hAnsi="Gill Sans Nova Light"/>
        </w:rPr>
        <w:t>child.The</w:t>
      </w:r>
      <w:proofErr w:type="spellEnd"/>
      <w:proofErr w:type="gramEnd"/>
      <w:r w:rsidRPr="00F26031">
        <w:rPr>
          <w:rFonts w:ascii="Gill Sans Nova Light" w:hAnsi="Gill Sans Nova Light"/>
        </w:rPr>
        <w:t xml:space="preserve"> class teacher, along with the SENCo, liaises with external agencies, as necessary, to support and guide the progress of each child. Where deemed applicable, some children may be given a </w:t>
      </w:r>
      <w:proofErr w:type="spellStart"/>
      <w:r w:rsidRPr="00F26031">
        <w:rPr>
          <w:rFonts w:ascii="Gill Sans Nova Light" w:hAnsi="Gill Sans Nova Light"/>
        </w:rPr>
        <w:t>personalised</w:t>
      </w:r>
      <w:proofErr w:type="spellEnd"/>
      <w:r w:rsidRPr="00F26031">
        <w:rPr>
          <w:rFonts w:ascii="Gill Sans Nova Light" w:hAnsi="Gill Sans Nova Light"/>
        </w:rPr>
        <w:t xml:space="preserve"> behaviour plan, which is based on advice from external agencies and addresses their additional needs.</w:t>
      </w:r>
    </w:p>
    <w:p w14:paraId="5ADFC763" w14:textId="55F1007F" w:rsidR="00F26031" w:rsidRDefault="00F26031" w:rsidP="00F26031">
      <w:pPr>
        <w:ind w:left="284" w:right="647"/>
        <w:rPr>
          <w:rFonts w:ascii="Gill Sans Nova Light" w:hAnsi="Gill Sans Nova Light"/>
        </w:rPr>
      </w:pPr>
    </w:p>
    <w:p w14:paraId="19ACF8AF" w14:textId="1BCCFE4F" w:rsidR="00F26031" w:rsidRDefault="00F26031" w:rsidP="00F26031">
      <w:pPr>
        <w:ind w:left="284" w:right="647"/>
        <w:rPr>
          <w:rFonts w:ascii="Gill Sans Nova Light" w:hAnsi="Gill Sans Nova Light"/>
        </w:rPr>
      </w:pPr>
    </w:p>
    <w:p w14:paraId="2244E109" w14:textId="4779E2EC" w:rsidR="00F26031" w:rsidRDefault="00F26031" w:rsidP="00F26031">
      <w:pPr>
        <w:ind w:left="284" w:right="647"/>
        <w:rPr>
          <w:rFonts w:ascii="Gill Sans Nova Light" w:hAnsi="Gill Sans Nova Light"/>
        </w:rPr>
      </w:pPr>
    </w:p>
    <w:p w14:paraId="2A034A9B" w14:textId="5B51F21A" w:rsidR="00F26031" w:rsidRDefault="00F26031" w:rsidP="00F26031">
      <w:pPr>
        <w:ind w:left="284" w:right="647"/>
        <w:rPr>
          <w:rFonts w:ascii="Gill Sans Nova Light" w:hAnsi="Gill Sans Nova Light"/>
        </w:rPr>
      </w:pPr>
    </w:p>
    <w:p w14:paraId="04588181" w14:textId="79DF64AA" w:rsidR="00402440" w:rsidRDefault="00F54737" w:rsidP="00F26031">
      <w:pPr>
        <w:ind w:left="284" w:right="647"/>
        <w:rPr>
          <w:rFonts w:ascii="Gill Sans Nova Light" w:hAnsi="Gill Sans Nova Light"/>
          <w:b/>
          <w:bCs/>
        </w:rPr>
      </w:pPr>
      <w:r w:rsidRPr="00F26031">
        <w:rPr>
          <w:rFonts w:ascii="Gill Sans Nova Light" w:hAnsi="Gill Sans Nova Light"/>
          <w:b/>
          <w:bCs/>
        </w:rPr>
        <w:lastRenderedPageBreak/>
        <w:t>The Senior Leadership Team</w:t>
      </w:r>
    </w:p>
    <w:p w14:paraId="0A25BD8E" w14:textId="77777777" w:rsidR="006B2203" w:rsidRPr="00F26031" w:rsidRDefault="006B2203" w:rsidP="00F26031">
      <w:pPr>
        <w:ind w:left="284" w:right="647"/>
        <w:rPr>
          <w:rFonts w:ascii="Gill Sans Nova Light" w:hAnsi="Gill Sans Nova Light"/>
          <w:b/>
          <w:bCs/>
        </w:rPr>
      </w:pPr>
    </w:p>
    <w:p w14:paraId="7337BD86" w14:textId="4E01AA65" w:rsidR="00345751"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be a visible presence around the </w:t>
      </w:r>
      <w:proofErr w:type="gramStart"/>
      <w:r w:rsidRPr="00F26031">
        <w:rPr>
          <w:rFonts w:ascii="Gill Sans Nova Light" w:hAnsi="Gill Sans Nova Light"/>
        </w:rPr>
        <w:t>school;</w:t>
      </w:r>
      <w:proofErr w:type="gramEnd"/>
    </w:p>
    <w:p w14:paraId="3C6EBB43" w14:textId="30F2C0DB" w:rsidR="00345751"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regularly celebrate staff and pupils whose efforts go above and beyond </w:t>
      </w:r>
    </w:p>
    <w:p w14:paraId="7F12BD4C" w14:textId="5C9CF6E1" w:rsidR="00345751" w:rsidRPr="00F26031" w:rsidRDefault="00CE31CC" w:rsidP="00F26031">
      <w:pPr>
        <w:pStyle w:val="ListParagraph"/>
        <w:numPr>
          <w:ilvl w:val="0"/>
          <w:numId w:val="13"/>
        </w:numPr>
        <w:ind w:right="647"/>
        <w:rPr>
          <w:rFonts w:ascii="Gill Sans Nova Light" w:hAnsi="Gill Sans Nova Light"/>
        </w:rPr>
      </w:pPr>
      <w:r>
        <w:rPr>
          <w:rFonts w:ascii="Gill Sans Nova Light" w:hAnsi="Gill Sans Nova Light"/>
        </w:rPr>
        <w:t xml:space="preserve">set </w:t>
      </w:r>
      <w:proofErr w:type="gramStart"/>
      <w:r w:rsidR="00345751" w:rsidRPr="00F26031">
        <w:rPr>
          <w:rFonts w:ascii="Gill Sans Nova Light" w:hAnsi="Gill Sans Nova Light"/>
        </w:rPr>
        <w:t>expectations;</w:t>
      </w:r>
      <w:proofErr w:type="gramEnd"/>
    </w:p>
    <w:p w14:paraId="0CF50326" w14:textId="0CB54717" w:rsidR="00345751"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encourage use of positive praise, Dojo points, </w:t>
      </w:r>
      <w:r w:rsidR="00CE31CC">
        <w:rPr>
          <w:rFonts w:ascii="Gill Sans Nova Light" w:hAnsi="Gill Sans Nova Light"/>
        </w:rPr>
        <w:t>6C parent notifications</w:t>
      </w:r>
    </w:p>
    <w:p w14:paraId="7A6B9007" w14:textId="25156045" w:rsidR="00345751"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ensure staff training needs are identified and </w:t>
      </w:r>
      <w:proofErr w:type="gramStart"/>
      <w:r w:rsidRPr="00F26031">
        <w:rPr>
          <w:rFonts w:ascii="Gill Sans Nova Light" w:hAnsi="Gill Sans Nova Light"/>
        </w:rPr>
        <w:t>targeted;</w:t>
      </w:r>
      <w:proofErr w:type="gramEnd"/>
    </w:p>
    <w:p w14:paraId="0B81654A" w14:textId="401AEA8B" w:rsidR="00345751"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use behaviour data to track and intervene when </w:t>
      </w:r>
      <w:proofErr w:type="gramStart"/>
      <w:r w:rsidRPr="00F26031">
        <w:rPr>
          <w:rFonts w:ascii="Gill Sans Nova Light" w:hAnsi="Gill Sans Nova Light"/>
        </w:rPr>
        <w:t>appropriate;</w:t>
      </w:r>
      <w:proofErr w:type="gramEnd"/>
    </w:p>
    <w:p w14:paraId="2CD8FCF1" w14:textId="63A4A82B" w:rsidR="00F54737" w:rsidRPr="00F26031" w:rsidRDefault="00345751" w:rsidP="00F26031">
      <w:pPr>
        <w:pStyle w:val="ListParagraph"/>
        <w:numPr>
          <w:ilvl w:val="0"/>
          <w:numId w:val="13"/>
        </w:numPr>
        <w:ind w:right="647"/>
        <w:rPr>
          <w:rFonts w:ascii="Gill Sans Nova Light" w:hAnsi="Gill Sans Nova Light"/>
        </w:rPr>
      </w:pPr>
      <w:r w:rsidRPr="00F26031">
        <w:rPr>
          <w:rFonts w:ascii="Gill Sans Nova Light" w:hAnsi="Gill Sans Nova Light"/>
        </w:rPr>
        <w:t xml:space="preserve">support staff in managing pupils with more complex or challenging </w:t>
      </w:r>
      <w:proofErr w:type="spellStart"/>
      <w:r w:rsidRPr="00F26031">
        <w:rPr>
          <w:rFonts w:ascii="Gill Sans Nova Light" w:hAnsi="Gill Sans Nova Light"/>
        </w:rPr>
        <w:t>behaviours</w:t>
      </w:r>
      <w:proofErr w:type="spellEnd"/>
      <w:r w:rsidRPr="00F26031">
        <w:rPr>
          <w:rFonts w:ascii="Gill Sans Nova Light" w:hAnsi="Gill Sans Nova Light"/>
        </w:rPr>
        <w:t>.</w:t>
      </w:r>
    </w:p>
    <w:p w14:paraId="286779A3" w14:textId="77777777" w:rsidR="00F54737" w:rsidRPr="00F26031" w:rsidRDefault="00F54737" w:rsidP="00F26031">
      <w:pPr>
        <w:ind w:left="284" w:right="647"/>
        <w:rPr>
          <w:rFonts w:ascii="Gill Sans Nova Light" w:hAnsi="Gill Sans Nova Light"/>
        </w:rPr>
      </w:pPr>
    </w:p>
    <w:p w14:paraId="24D4D638" w14:textId="26C9C564" w:rsidR="002F01F9" w:rsidRDefault="006D1593" w:rsidP="00F26031">
      <w:pPr>
        <w:ind w:left="284" w:right="647"/>
        <w:rPr>
          <w:rFonts w:ascii="Gill Sans Nova Light" w:hAnsi="Gill Sans Nova Light"/>
          <w:b/>
          <w:bCs/>
        </w:rPr>
      </w:pPr>
      <w:r w:rsidRPr="00F26031">
        <w:rPr>
          <w:rFonts w:ascii="Gill Sans Nova Light" w:hAnsi="Gill Sans Nova Light"/>
          <w:b/>
          <w:bCs/>
        </w:rPr>
        <w:t>The Role of the Principal</w:t>
      </w:r>
    </w:p>
    <w:p w14:paraId="25A65A35" w14:textId="77777777" w:rsidR="006B2203" w:rsidRPr="00F26031" w:rsidRDefault="006B2203" w:rsidP="00F26031">
      <w:pPr>
        <w:ind w:left="284" w:right="647"/>
        <w:rPr>
          <w:rFonts w:ascii="Gill Sans Nova Light" w:hAnsi="Gill Sans Nova Light"/>
          <w:b/>
          <w:bCs/>
        </w:rPr>
      </w:pPr>
    </w:p>
    <w:p w14:paraId="5ED7C955" w14:textId="60A49429" w:rsidR="00402440" w:rsidRPr="00F26031" w:rsidRDefault="006D1593" w:rsidP="00F26031">
      <w:pPr>
        <w:ind w:left="284" w:right="647"/>
        <w:rPr>
          <w:rFonts w:ascii="Gill Sans Nova Light" w:hAnsi="Gill Sans Nova Light"/>
        </w:rPr>
      </w:pPr>
      <w:r w:rsidRPr="00F26031">
        <w:rPr>
          <w:rFonts w:ascii="Gill Sans Nova Light" w:hAnsi="Gill Sans Nova Light"/>
        </w:rPr>
        <w:t xml:space="preserve">It is the responsibility of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to implement the school behaviou</w:t>
      </w:r>
      <w:r w:rsidR="00F31B66" w:rsidRPr="00F26031">
        <w:rPr>
          <w:rFonts w:ascii="Gill Sans Nova Light" w:hAnsi="Gill Sans Nova Light"/>
        </w:rPr>
        <w:t>r policy is consistently</w:t>
      </w:r>
      <w:r w:rsidRPr="00F26031">
        <w:rPr>
          <w:rFonts w:ascii="Gill Sans Nova Light" w:hAnsi="Gill Sans Nova Light"/>
        </w:rPr>
        <w:t xml:space="preserve"> throughout the school and to report to the Local </w:t>
      </w:r>
      <w:r w:rsidR="00F31B66" w:rsidRPr="00F26031">
        <w:rPr>
          <w:rFonts w:ascii="Gill Sans Nova Light" w:hAnsi="Gill Sans Nova Light"/>
        </w:rPr>
        <w:t>Governing</w:t>
      </w:r>
      <w:r w:rsidRPr="00F26031">
        <w:rPr>
          <w:rFonts w:ascii="Gill Sans Nova Light" w:hAnsi="Gill Sans Nova Light"/>
        </w:rPr>
        <w:t xml:space="preserve"> Board, when requested, on the effectiveness of the policy. It is also the responsibility of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to ensure the health, safety and welfare of all children in the school.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supports the staff by implementing the policy, by setting the standards of behaviour, and by supporting staff in the implementation of the policy.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is supported by the Governors when arranging </w:t>
      </w:r>
      <w:r w:rsidR="00F31B66" w:rsidRPr="00F26031">
        <w:rPr>
          <w:rFonts w:ascii="Gill Sans Nova Light" w:hAnsi="Gill Sans Nova Light"/>
        </w:rPr>
        <w:t>suspensions</w:t>
      </w:r>
      <w:r w:rsidRPr="00F26031">
        <w:rPr>
          <w:rFonts w:ascii="Gill Sans Nova Light" w:hAnsi="Gill Sans Nova Light"/>
        </w:rPr>
        <w:t xml:space="preserve"> for individual children for serious acts of </w:t>
      </w:r>
      <w:proofErr w:type="spellStart"/>
      <w:r w:rsidRPr="00F26031">
        <w:rPr>
          <w:rFonts w:ascii="Gill Sans Nova Light" w:hAnsi="Gill Sans Nova Light"/>
        </w:rPr>
        <w:t>misbehaviour</w:t>
      </w:r>
      <w:proofErr w:type="spellEnd"/>
      <w:r w:rsidRPr="00F26031">
        <w:rPr>
          <w:rFonts w:ascii="Gill Sans Nova Light" w:hAnsi="Gill Sans Nova Light"/>
        </w:rPr>
        <w:t xml:space="preserve">. For repeated or very serious acts of anti-social behaviour and unsafe and/or continuously inappropriate behaviour, where all support avenues have been exhausted,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may permanently exclude a child. Both these actions are only taken after the school Local </w:t>
      </w:r>
      <w:r w:rsidR="00F31B66" w:rsidRPr="00F26031">
        <w:rPr>
          <w:rFonts w:ascii="Gill Sans Nova Light" w:hAnsi="Gill Sans Nova Light"/>
        </w:rPr>
        <w:t>Governing</w:t>
      </w:r>
      <w:r w:rsidRPr="00F26031">
        <w:rPr>
          <w:rFonts w:ascii="Gill Sans Nova Light" w:hAnsi="Gill Sans Nova Light"/>
        </w:rPr>
        <w:t xml:space="preserve"> Board and Local Authority have been notified.</w:t>
      </w:r>
    </w:p>
    <w:p w14:paraId="7BBE9D14" w14:textId="77777777" w:rsidR="00C136B4" w:rsidRPr="00F26031" w:rsidRDefault="00C136B4" w:rsidP="00F26031">
      <w:pPr>
        <w:ind w:left="284" w:right="647"/>
        <w:rPr>
          <w:rFonts w:ascii="Gill Sans Nova Light" w:hAnsi="Gill Sans Nova Light"/>
        </w:rPr>
      </w:pPr>
    </w:p>
    <w:p w14:paraId="229B896E" w14:textId="76697413" w:rsidR="002352DB" w:rsidRDefault="001A4C0D" w:rsidP="00F26031">
      <w:pPr>
        <w:ind w:left="284" w:right="647"/>
        <w:rPr>
          <w:rFonts w:ascii="Gill Sans Nova Light" w:hAnsi="Gill Sans Nova Light"/>
          <w:b/>
          <w:bCs/>
        </w:rPr>
      </w:pPr>
      <w:r w:rsidRPr="00F26031">
        <w:rPr>
          <w:rFonts w:ascii="Gill Sans Nova Light" w:hAnsi="Gill Sans Nova Light"/>
          <w:b/>
          <w:bCs/>
        </w:rPr>
        <w:t>The Role of our Parents</w:t>
      </w:r>
    </w:p>
    <w:p w14:paraId="4696EB32" w14:textId="77777777" w:rsidR="006B2203" w:rsidRPr="00F26031" w:rsidRDefault="006B2203" w:rsidP="00F26031">
      <w:pPr>
        <w:ind w:left="284" w:right="647"/>
        <w:rPr>
          <w:rFonts w:ascii="Gill Sans Nova Light" w:hAnsi="Gill Sans Nova Light"/>
          <w:b/>
          <w:bCs/>
        </w:rPr>
      </w:pPr>
    </w:p>
    <w:p w14:paraId="6CE1F742" w14:textId="77777777" w:rsidR="00214317" w:rsidRPr="00F26031" w:rsidRDefault="00214317" w:rsidP="00F26031">
      <w:pPr>
        <w:ind w:left="284" w:right="647"/>
        <w:rPr>
          <w:rFonts w:ascii="Gill Sans Nova Light" w:hAnsi="Gill Sans Nova Light"/>
        </w:rPr>
      </w:pPr>
      <w:r w:rsidRPr="00F26031">
        <w:rPr>
          <w:rFonts w:ascii="Gill Sans Nova Light" w:hAnsi="Gill Sans Nova Light"/>
        </w:rPr>
        <w:t xml:space="preserve">The </w:t>
      </w:r>
      <w:proofErr w:type="gramStart"/>
      <w:r w:rsidRPr="00F26031">
        <w:rPr>
          <w:rFonts w:ascii="Gill Sans Nova Light" w:hAnsi="Gill Sans Nova Light"/>
        </w:rPr>
        <w:t>School</w:t>
      </w:r>
      <w:proofErr w:type="gramEnd"/>
      <w:r w:rsidRPr="00F26031">
        <w:rPr>
          <w:rFonts w:ascii="Gill Sans Nova Light" w:hAnsi="Gill Sans Nova Light"/>
        </w:rPr>
        <w:t xml:space="preserve"> works in partnership with parents so that children receive consistent messages about how to behave. We expect parents to support their child's learning and to co-operate with us in reinforcing positive behaviour traits. We try to build a supportive dialogue between the home and the </w:t>
      </w:r>
      <w:proofErr w:type="gramStart"/>
      <w:r w:rsidRPr="00F26031">
        <w:rPr>
          <w:rFonts w:ascii="Gill Sans Nova Light" w:hAnsi="Gill Sans Nova Light"/>
        </w:rPr>
        <w:t>school</w:t>
      </w:r>
      <w:proofErr w:type="gramEnd"/>
      <w:r w:rsidRPr="00F26031">
        <w:rPr>
          <w:rFonts w:ascii="Gill Sans Nova Light" w:hAnsi="Gill Sans Nova Light"/>
        </w:rPr>
        <w:t xml:space="preserve"> and we inform parents immediately if we have concerns about their child's welfare or behaviour.</w:t>
      </w:r>
    </w:p>
    <w:p w14:paraId="33D7827B" w14:textId="77777777" w:rsidR="00214317" w:rsidRPr="00F26031" w:rsidRDefault="00214317" w:rsidP="00F26031">
      <w:pPr>
        <w:ind w:left="284" w:right="647"/>
        <w:rPr>
          <w:rFonts w:ascii="Gill Sans Nova Light" w:hAnsi="Gill Sans Nova Light"/>
        </w:rPr>
      </w:pPr>
    </w:p>
    <w:p w14:paraId="6DB58AEA" w14:textId="77777777" w:rsidR="00214317" w:rsidRPr="00F26031" w:rsidRDefault="00214317" w:rsidP="00F26031">
      <w:pPr>
        <w:ind w:left="284" w:right="647"/>
        <w:rPr>
          <w:rFonts w:ascii="Gill Sans Nova Light" w:hAnsi="Gill Sans Nova Light"/>
        </w:rPr>
      </w:pPr>
      <w:r w:rsidRPr="00F26031">
        <w:rPr>
          <w:rFonts w:ascii="Gill Sans Nova Light" w:hAnsi="Gill Sans Nova Light"/>
        </w:rPr>
        <w:t xml:space="preserve">If we </w:t>
      </w:r>
      <w:proofErr w:type="gramStart"/>
      <w:r w:rsidRPr="00F26031">
        <w:rPr>
          <w:rFonts w:ascii="Gill Sans Nova Light" w:hAnsi="Gill Sans Nova Light"/>
        </w:rPr>
        <w:t>have to</w:t>
      </w:r>
      <w:proofErr w:type="gramEnd"/>
      <w:r w:rsidRPr="00F26031">
        <w:rPr>
          <w:rFonts w:ascii="Gill Sans Nova Light" w:hAnsi="Gill Sans Nova Light"/>
        </w:rPr>
        <w:t xml:space="preserve"> use reasonable sanctions as a result of a child’s behaviour, we expect parents to support our action. If parents have any concerns about the way that their child has been treated, they should either, make direct contact with the class teacher to book an appointment with them.</w:t>
      </w:r>
    </w:p>
    <w:p w14:paraId="689F11DD" w14:textId="77777777" w:rsidR="00214317" w:rsidRPr="00F26031" w:rsidRDefault="00214317" w:rsidP="00F26031">
      <w:pPr>
        <w:ind w:left="284" w:right="647"/>
        <w:rPr>
          <w:rFonts w:ascii="Gill Sans Nova Light" w:hAnsi="Gill Sans Nova Light"/>
        </w:rPr>
      </w:pPr>
      <w:r w:rsidRPr="00F26031">
        <w:rPr>
          <w:rFonts w:ascii="Gill Sans Nova Light" w:hAnsi="Gill Sans Nova Light"/>
        </w:rPr>
        <w:t>Following an investigation and discussion with the class teacher, if the parent believes that the concern has not been resolved, they should contact the Vice-Principal. If a parent feels that following discussions with the Vice Principal’s the situation has still not been resolved, the parent should contact the Principal.</w:t>
      </w:r>
    </w:p>
    <w:p w14:paraId="397D49FD" w14:textId="77777777" w:rsidR="00214317" w:rsidRPr="00F26031" w:rsidRDefault="00214317" w:rsidP="00F26031">
      <w:pPr>
        <w:ind w:left="284" w:right="647"/>
        <w:rPr>
          <w:rFonts w:ascii="Gill Sans Nova Light" w:hAnsi="Gill Sans Nova Light"/>
        </w:rPr>
      </w:pPr>
    </w:p>
    <w:p w14:paraId="168C4EAC" w14:textId="63D76345" w:rsidR="00214317" w:rsidRPr="00F26031" w:rsidRDefault="00214317" w:rsidP="00F26031">
      <w:pPr>
        <w:ind w:left="284" w:right="647"/>
        <w:rPr>
          <w:rFonts w:ascii="Gill Sans Nova Light" w:hAnsi="Gill Sans Nova Light"/>
        </w:rPr>
      </w:pPr>
      <w:r w:rsidRPr="00F26031">
        <w:rPr>
          <w:rFonts w:ascii="Gill Sans Nova Light" w:hAnsi="Gill Sans Nova Light"/>
        </w:rPr>
        <w:t>Prior to meeting with a parent, the Principal and Vice Principal will investigate the ‘discussion/action trail’ and any accompanying documentation. If discussions with the Principal cannot resolve the problem a parent has the right to contact the Chair of the Local Governing Board. A formal grievance or appeal process can be implemented from this point.</w:t>
      </w:r>
    </w:p>
    <w:p w14:paraId="11E3DC86" w14:textId="750B6A2B" w:rsidR="009008C4" w:rsidRPr="00F26031" w:rsidRDefault="009008C4" w:rsidP="00F26031">
      <w:pPr>
        <w:ind w:left="284" w:right="647"/>
        <w:rPr>
          <w:rFonts w:ascii="Gill Sans Nova Light" w:hAnsi="Gill Sans Nova Light"/>
        </w:rPr>
      </w:pPr>
    </w:p>
    <w:p w14:paraId="44BDB1EC" w14:textId="77777777" w:rsidR="00CC7820" w:rsidRPr="00F26031" w:rsidRDefault="00CC7820" w:rsidP="00F26031">
      <w:pPr>
        <w:ind w:left="284" w:right="647"/>
        <w:rPr>
          <w:rFonts w:ascii="Gill Sans Nova Light" w:hAnsi="Gill Sans Nova Light"/>
        </w:rPr>
      </w:pPr>
      <w:bookmarkStart w:id="0" w:name="_Hlk115709117"/>
    </w:p>
    <w:p w14:paraId="38D7FCC8" w14:textId="77777777" w:rsidR="00CC7820" w:rsidRPr="00F26031" w:rsidRDefault="00CC7820" w:rsidP="00F26031">
      <w:pPr>
        <w:ind w:left="284" w:right="647"/>
        <w:rPr>
          <w:rFonts w:ascii="Gill Sans Nova Light" w:hAnsi="Gill Sans Nova Light"/>
        </w:rPr>
      </w:pPr>
    </w:p>
    <w:p w14:paraId="0FE28AD8" w14:textId="1222CCC9" w:rsidR="00D079A8" w:rsidRDefault="0081291F" w:rsidP="00F26031">
      <w:pPr>
        <w:ind w:left="284" w:right="647"/>
        <w:rPr>
          <w:rFonts w:ascii="Gill Sans Nova Light" w:hAnsi="Gill Sans Nova Light"/>
          <w:b/>
          <w:bCs/>
        </w:rPr>
      </w:pPr>
      <w:r w:rsidRPr="00F26031">
        <w:rPr>
          <w:rFonts w:ascii="Gill Sans Nova Light" w:hAnsi="Gill Sans Nova Light"/>
          <w:b/>
          <w:bCs/>
        </w:rPr>
        <w:t>The Role of the Local Governing Body</w:t>
      </w:r>
    </w:p>
    <w:p w14:paraId="5C16EC05" w14:textId="77777777" w:rsidR="006B2203" w:rsidRPr="00F26031" w:rsidRDefault="006B2203" w:rsidP="00F26031">
      <w:pPr>
        <w:ind w:left="284" w:right="647"/>
        <w:rPr>
          <w:rFonts w:ascii="Gill Sans Nova Light" w:hAnsi="Gill Sans Nova Light"/>
        </w:rPr>
      </w:pPr>
    </w:p>
    <w:p w14:paraId="0F6DF065" w14:textId="16555CD7" w:rsidR="00D079A8" w:rsidRPr="00F26031" w:rsidRDefault="00D079A8" w:rsidP="00F26031">
      <w:pPr>
        <w:ind w:left="284" w:right="647"/>
        <w:rPr>
          <w:rFonts w:ascii="Gill Sans Nova Light" w:hAnsi="Gill Sans Nova Light"/>
        </w:rPr>
      </w:pPr>
      <w:r w:rsidRPr="00F26031">
        <w:rPr>
          <w:rFonts w:ascii="Gill Sans Nova Light" w:hAnsi="Gill Sans Nova Light"/>
        </w:rPr>
        <w:t>The Local Governing Board has the responsibility of setting down these general guidelines on standards of discipline and behaviour, and of reviewing their effectiveness. The Local Governing Board supports the Principal in carrying out these guidelines and may give advice to the Principal about particular disciplinary issues. The Principal must take this into account when making decisions about matters of behaviour.</w:t>
      </w:r>
    </w:p>
    <w:p w14:paraId="7AED15D8" w14:textId="77777777" w:rsidR="0081291F" w:rsidRPr="00F26031" w:rsidRDefault="0081291F" w:rsidP="00F26031">
      <w:pPr>
        <w:ind w:left="284" w:right="647"/>
        <w:rPr>
          <w:rFonts w:ascii="Gill Sans Nova Light" w:hAnsi="Gill Sans Nova Light"/>
        </w:rPr>
      </w:pPr>
    </w:p>
    <w:p w14:paraId="50064A25" w14:textId="64E5A45C" w:rsidR="00C27E54" w:rsidRDefault="00C27E54" w:rsidP="00F26031">
      <w:pPr>
        <w:ind w:left="284" w:right="647"/>
        <w:rPr>
          <w:rFonts w:ascii="Gill Sans Nova Light" w:hAnsi="Gill Sans Nova Light"/>
          <w:b/>
          <w:bCs/>
        </w:rPr>
      </w:pPr>
      <w:r w:rsidRPr="00F26031">
        <w:rPr>
          <w:rFonts w:ascii="Gill Sans Nova Light" w:hAnsi="Gill Sans Nova Light"/>
          <w:b/>
          <w:bCs/>
        </w:rPr>
        <w:lastRenderedPageBreak/>
        <w:t>Bullying</w:t>
      </w:r>
    </w:p>
    <w:p w14:paraId="58DF4AF7" w14:textId="77777777" w:rsidR="006B2203" w:rsidRPr="00F26031" w:rsidRDefault="006B2203" w:rsidP="00F26031">
      <w:pPr>
        <w:ind w:left="284" w:right="647"/>
        <w:rPr>
          <w:rFonts w:ascii="Gill Sans Nova Light" w:hAnsi="Gill Sans Nova Light"/>
          <w:b/>
          <w:bCs/>
        </w:rPr>
      </w:pPr>
    </w:p>
    <w:p w14:paraId="1C574556" w14:textId="657CB9D1" w:rsidR="00C27E54" w:rsidRDefault="00C27E54" w:rsidP="00F26031">
      <w:pPr>
        <w:ind w:left="284" w:right="647"/>
        <w:rPr>
          <w:rFonts w:ascii="Gill Sans Nova Light" w:hAnsi="Gill Sans Nova Light"/>
        </w:rPr>
      </w:pPr>
      <w:r w:rsidRPr="00F26031">
        <w:rPr>
          <w:rFonts w:ascii="Gill Sans Nova Light" w:hAnsi="Gill Sans Nova Light"/>
        </w:rPr>
        <w:t>At Our Lady and St Hubert’s we do not tolerate bullying in any form. If we discover that an act of bullying or intimidation has taken place, we act immediately to stop any further occurrences of such behaviour. While it is very difficult to eradicate bullying, we do everything in our power to ensure that all children are safe, happy and free from fear in our school.</w:t>
      </w:r>
    </w:p>
    <w:p w14:paraId="7CF1760B" w14:textId="77777777" w:rsidR="00F26031" w:rsidRPr="00F26031" w:rsidRDefault="00F26031" w:rsidP="00F26031">
      <w:pPr>
        <w:ind w:left="284" w:right="647"/>
        <w:rPr>
          <w:rFonts w:ascii="Gill Sans Nova Light" w:hAnsi="Gill Sans Nova Light"/>
        </w:rPr>
      </w:pPr>
    </w:p>
    <w:p w14:paraId="698CEB3F" w14:textId="13463BE8" w:rsidR="00C27E54" w:rsidRDefault="00C27E54" w:rsidP="00F26031">
      <w:pPr>
        <w:ind w:left="284" w:right="647"/>
        <w:rPr>
          <w:rFonts w:ascii="Gill Sans Nova Light" w:hAnsi="Gill Sans Nova Light"/>
        </w:rPr>
      </w:pPr>
      <w:r w:rsidRPr="00F26031">
        <w:rPr>
          <w:rFonts w:ascii="Gill Sans Nova Light" w:hAnsi="Gill Sans Nova Light"/>
        </w:rPr>
        <w:t>Bullying is defined as the repetitive, intentional harming of one person or group by another person or group, where the relationship involves an imbalance of power.</w:t>
      </w:r>
    </w:p>
    <w:p w14:paraId="0874EEEE" w14:textId="77777777" w:rsidR="00756A59" w:rsidRPr="00F26031" w:rsidRDefault="00756A59" w:rsidP="00F26031">
      <w:pPr>
        <w:ind w:left="284" w:right="647"/>
        <w:rPr>
          <w:rFonts w:ascii="Gill Sans Nova Light" w:hAnsi="Gill Sans Nova Light"/>
        </w:rPr>
      </w:pPr>
    </w:p>
    <w:p w14:paraId="127F5F33" w14:textId="25D88899" w:rsidR="00286DD6" w:rsidRPr="00F26031" w:rsidRDefault="00286DD6" w:rsidP="00F26031">
      <w:pPr>
        <w:ind w:left="284" w:right="647"/>
        <w:rPr>
          <w:rFonts w:ascii="Gill Sans Nova Light" w:hAnsi="Gill Sans Nova Light"/>
        </w:rPr>
      </w:pPr>
      <w:r w:rsidRPr="00F26031">
        <w:rPr>
          <w:rFonts w:ascii="Gill Sans Nova Light" w:hAnsi="Gill Sans Nova Light"/>
        </w:rPr>
        <w:t xml:space="preserve">Bullying is </w:t>
      </w:r>
      <w:r w:rsidR="003E6B26" w:rsidRPr="00F26031">
        <w:rPr>
          <w:rFonts w:ascii="Gill Sans Nova Light" w:hAnsi="Gill Sans Nova Light"/>
        </w:rPr>
        <w:t xml:space="preserve">therefore: Deliberately hurtful repeated, often over </w:t>
      </w:r>
      <w:r w:rsidR="00B42CF3" w:rsidRPr="00F26031">
        <w:rPr>
          <w:rFonts w:ascii="Gill Sans Nova Light" w:hAnsi="Gill Sans Nova Light"/>
        </w:rPr>
        <w:t>a period</w:t>
      </w:r>
      <w:r w:rsidR="003E6B26" w:rsidRPr="00F26031">
        <w:rPr>
          <w:rFonts w:ascii="Gill Sans Nova Light" w:hAnsi="Gill Sans Nova Light"/>
        </w:rPr>
        <w:t>.</w:t>
      </w:r>
    </w:p>
    <w:p w14:paraId="2CFBE25C" w14:textId="77777777" w:rsidR="003E6B26" w:rsidRDefault="003E6B26" w:rsidP="00AF6638">
      <w:pPr>
        <w:pStyle w:val="BodyText"/>
        <w:spacing w:before="186" w:line="256" w:lineRule="auto"/>
        <w:ind w:right="1291"/>
        <w:jc w:val="both"/>
        <w:rPr>
          <w:rFonts w:asciiTheme="minorHAnsi" w:hAnsiTheme="minorHAnsi" w:cstheme="minorHAnsi"/>
          <w:sz w:val="24"/>
          <w:szCs w:val="24"/>
        </w:rPr>
      </w:pPr>
    </w:p>
    <w:tbl>
      <w:tblPr>
        <w:tblW w:w="0" w:type="auto"/>
        <w:tblInd w:w="233"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885"/>
        <w:gridCol w:w="7667"/>
      </w:tblGrid>
      <w:tr w:rsidR="00E21F00" w14:paraId="182774FD" w14:textId="77777777" w:rsidTr="00164229">
        <w:trPr>
          <w:trHeight w:val="550"/>
        </w:trPr>
        <w:tc>
          <w:tcPr>
            <w:tcW w:w="2885" w:type="dxa"/>
            <w:shd w:val="clear" w:color="auto" w:fill="D6DFDE"/>
          </w:tcPr>
          <w:p w14:paraId="03B8D690" w14:textId="77777777" w:rsidR="00E21F00" w:rsidRPr="00F26031" w:rsidRDefault="00E21F00" w:rsidP="00164229">
            <w:pPr>
              <w:pStyle w:val="TableParagraph"/>
              <w:spacing w:before="55"/>
              <w:rPr>
                <w:rFonts w:ascii="Gill Sans Nova Light" w:hAnsi="Gill Sans Nova Light"/>
                <w:b/>
                <w:bCs/>
              </w:rPr>
            </w:pPr>
            <w:r w:rsidRPr="00F26031">
              <w:rPr>
                <w:rFonts w:ascii="Gill Sans Nova Light" w:hAnsi="Gill Sans Nova Light"/>
                <w:b/>
                <w:bCs/>
              </w:rPr>
              <w:t>TYPE</w:t>
            </w:r>
            <w:r w:rsidRPr="00F26031">
              <w:rPr>
                <w:rFonts w:ascii="Gill Sans Nova Light" w:hAnsi="Gill Sans Nova Light"/>
                <w:b/>
                <w:bCs/>
                <w:spacing w:val="-5"/>
              </w:rPr>
              <w:t xml:space="preserve"> </w:t>
            </w:r>
            <w:r w:rsidRPr="00F26031">
              <w:rPr>
                <w:rFonts w:ascii="Gill Sans Nova Light" w:hAnsi="Gill Sans Nova Light"/>
                <w:b/>
                <w:bCs/>
              </w:rPr>
              <w:t>OF</w:t>
            </w:r>
            <w:r w:rsidRPr="00F26031">
              <w:rPr>
                <w:rFonts w:ascii="Gill Sans Nova Light" w:hAnsi="Gill Sans Nova Light"/>
                <w:b/>
                <w:bCs/>
                <w:spacing w:val="-4"/>
              </w:rPr>
              <w:t xml:space="preserve"> </w:t>
            </w:r>
            <w:r w:rsidRPr="00F26031">
              <w:rPr>
                <w:rFonts w:ascii="Gill Sans Nova Light" w:hAnsi="Gill Sans Nova Light"/>
                <w:b/>
                <w:bCs/>
              </w:rPr>
              <w:t>BULLYING</w:t>
            </w:r>
          </w:p>
        </w:tc>
        <w:tc>
          <w:tcPr>
            <w:tcW w:w="7667" w:type="dxa"/>
            <w:shd w:val="clear" w:color="auto" w:fill="D6DFDE"/>
          </w:tcPr>
          <w:p w14:paraId="650BFE4B" w14:textId="77777777" w:rsidR="00E21F00" w:rsidRPr="00F26031" w:rsidRDefault="00E21F00" w:rsidP="00164229">
            <w:pPr>
              <w:pStyle w:val="TableParagraph"/>
              <w:spacing w:before="55"/>
              <w:ind w:left="110"/>
              <w:rPr>
                <w:rFonts w:ascii="Gill Sans Nova Light" w:hAnsi="Gill Sans Nova Light"/>
                <w:b/>
                <w:bCs/>
              </w:rPr>
            </w:pPr>
            <w:r w:rsidRPr="00F26031">
              <w:rPr>
                <w:rFonts w:ascii="Gill Sans Nova Light" w:hAnsi="Gill Sans Nova Light"/>
                <w:b/>
                <w:bCs/>
              </w:rPr>
              <w:t>DEFINITION</w:t>
            </w:r>
          </w:p>
        </w:tc>
      </w:tr>
      <w:tr w:rsidR="00E21F00" w14:paraId="6CE52DB6" w14:textId="77777777" w:rsidTr="00164229">
        <w:trPr>
          <w:trHeight w:val="647"/>
        </w:trPr>
        <w:tc>
          <w:tcPr>
            <w:tcW w:w="2885" w:type="dxa"/>
          </w:tcPr>
          <w:p w14:paraId="3CBFDD69" w14:textId="77777777" w:rsidR="00E21F00" w:rsidRPr="00F26031" w:rsidRDefault="00E21F00" w:rsidP="00164229">
            <w:pPr>
              <w:pStyle w:val="TableParagraph"/>
              <w:spacing w:before="55"/>
              <w:rPr>
                <w:rFonts w:ascii="Gill Sans Nova Light" w:hAnsi="Gill Sans Nova Light"/>
              </w:rPr>
            </w:pPr>
            <w:r w:rsidRPr="00F26031">
              <w:rPr>
                <w:rFonts w:ascii="Gill Sans Nova Light" w:hAnsi="Gill Sans Nova Light"/>
              </w:rPr>
              <w:t>Emotional</w:t>
            </w:r>
          </w:p>
        </w:tc>
        <w:tc>
          <w:tcPr>
            <w:tcW w:w="7667" w:type="dxa"/>
          </w:tcPr>
          <w:p w14:paraId="279DD445" w14:textId="77777777" w:rsidR="00E21F00" w:rsidRPr="00F26031" w:rsidRDefault="00E21F00" w:rsidP="00164229">
            <w:pPr>
              <w:pStyle w:val="TableParagraph"/>
              <w:spacing w:before="55"/>
              <w:ind w:left="110"/>
              <w:rPr>
                <w:rFonts w:ascii="Gill Sans Nova Light" w:hAnsi="Gill Sans Nova Light"/>
              </w:rPr>
            </w:pPr>
            <w:r w:rsidRPr="00F26031">
              <w:rPr>
                <w:rFonts w:ascii="Gill Sans Nova Light" w:hAnsi="Gill Sans Nova Light"/>
              </w:rPr>
              <w:t>Being</w:t>
            </w:r>
            <w:r w:rsidRPr="00F26031">
              <w:rPr>
                <w:rFonts w:ascii="Gill Sans Nova Light" w:hAnsi="Gill Sans Nova Light"/>
                <w:spacing w:val="-7"/>
              </w:rPr>
              <w:t xml:space="preserve"> </w:t>
            </w:r>
            <w:r w:rsidRPr="00F26031">
              <w:rPr>
                <w:rFonts w:ascii="Gill Sans Nova Light" w:hAnsi="Gill Sans Nova Light"/>
              </w:rPr>
              <w:t>unfriendly,</w:t>
            </w:r>
            <w:r w:rsidRPr="00F26031">
              <w:rPr>
                <w:rFonts w:ascii="Gill Sans Nova Light" w:hAnsi="Gill Sans Nova Light"/>
                <w:spacing w:val="-9"/>
              </w:rPr>
              <w:t xml:space="preserve"> </w:t>
            </w:r>
            <w:r w:rsidRPr="00F26031">
              <w:rPr>
                <w:rFonts w:ascii="Gill Sans Nova Light" w:hAnsi="Gill Sans Nova Light"/>
              </w:rPr>
              <w:t>excluding,</w:t>
            </w:r>
            <w:r w:rsidRPr="00F26031">
              <w:rPr>
                <w:rFonts w:ascii="Gill Sans Nova Light" w:hAnsi="Gill Sans Nova Light"/>
                <w:spacing w:val="-6"/>
              </w:rPr>
              <w:t xml:space="preserve"> </w:t>
            </w:r>
            <w:r w:rsidRPr="00F26031">
              <w:rPr>
                <w:rFonts w:ascii="Gill Sans Nova Light" w:hAnsi="Gill Sans Nova Light"/>
              </w:rPr>
              <w:t>tormenting</w:t>
            </w:r>
          </w:p>
        </w:tc>
      </w:tr>
      <w:tr w:rsidR="00E21F00" w14:paraId="469C3068" w14:textId="77777777" w:rsidTr="00164229">
        <w:trPr>
          <w:trHeight w:val="909"/>
        </w:trPr>
        <w:tc>
          <w:tcPr>
            <w:tcW w:w="2885" w:type="dxa"/>
          </w:tcPr>
          <w:p w14:paraId="2F17865F" w14:textId="77777777" w:rsidR="00E21F00" w:rsidRPr="00F26031" w:rsidRDefault="00E21F00" w:rsidP="00164229">
            <w:pPr>
              <w:pStyle w:val="TableParagraph"/>
              <w:spacing w:before="57"/>
              <w:rPr>
                <w:rFonts w:ascii="Gill Sans Nova Light" w:hAnsi="Gill Sans Nova Light"/>
              </w:rPr>
            </w:pPr>
            <w:r w:rsidRPr="00F26031">
              <w:rPr>
                <w:rFonts w:ascii="Gill Sans Nova Light" w:hAnsi="Gill Sans Nova Light"/>
              </w:rPr>
              <w:t>Physical</w:t>
            </w:r>
          </w:p>
        </w:tc>
        <w:tc>
          <w:tcPr>
            <w:tcW w:w="7667" w:type="dxa"/>
          </w:tcPr>
          <w:p w14:paraId="348AA9AD" w14:textId="77777777" w:rsidR="00E21F00" w:rsidRPr="00F26031" w:rsidRDefault="00E21F00" w:rsidP="00164229">
            <w:pPr>
              <w:pStyle w:val="TableParagraph"/>
              <w:spacing w:before="38" w:line="254" w:lineRule="exact"/>
              <w:ind w:left="110"/>
              <w:rPr>
                <w:rFonts w:ascii="Gill Sans Nova Light" w:hAnsi="Gill Sans Nova Light"/>
              </w:rPr>
            </w:pPr>
            <w:r w:rsidRPr="00F26031">
              <w:rPr>
                <w:rFonts w:ascii="Gill Sans Nova Light" w:hAnsi="Gill Sans Nova Light"/>
              </w:rPr>
              <w:t>Hitting,</w:t>
            </w:r>
            <w:r w:rsidRPr="00F26031">
              <w:rPr>
                <w:rFonts w:ascii="Gill Sans Nova Light" w:hAnsi="Gill Sans Nova Light"/>
                <w:spacing w:val="-6"/>
              </w:rPr>
              <w:t xml:space="preserve"> </w:t>
            </w:r>
            <w:r w:rsidRPr="00F26031">
              <w:rPr>
                <w:rFonts w:ascii="Gill Sans Nova Light" w:hAnsi="Gill Sans Nova Light"/>
              </w:rPr>
              <w:t>kicking,</w:t>
            </w:r>
            <w:r w:rsidRPr="00F26031">
              <w:rPr>
                <w:rFonts w:ascii="Gill Sans Nova Light" w:hAnsi="Gill Sans Nova Light"/>
                <w:spacing w:val="-8"/>
              </w:rPr>
              <w:t xml:space="preserve"> </w:t>
            </w:r>
            <w:r w:rsidRPr="00F26031">
              <w:rPr>
                <w:rFonts w:ascii="Gill Sans Nova Light" w:hAnsi="Gill Sans Nova Light"/>
              </w:rPr>
              <w:t>pushing,</w:t>
            </w:r>
            <w:r w:rsidRPr="00F26031">
              <w:rPr>
                <w:rFonts w:ascii="Gill Sans Nova Light" w:hAnsi="Gill Sans Nova Light"/>
                <w:spacing w:val="-6"/>
              </w:rPr>
              <w:t xml:space="preserve"> </w:t>
            </w:r>
            <w:r w:rsidRPr="00F26031">
              <w:rPr>
                <w:rFonts w:ascii="Gill Sans Nova Light" w:hAnsi="Gill Sans Nova Light"/>
              </w:rPr>
              <w:t>taking</w:t>
            </w:r>
            <w:r w:rsidRPr="00F26031">
              <w:rPr>
                <w:rFonts w:ascii="Gill Sans Nova Light" w:hAnsi="Gill Sans Nova Light"/>
                <w:spacing w:val="-8"/>
              </w:rPr>
              <w:t xml:space="preserve"> </w:t>
            </w:r>
            <w:r w:rsidRPr="00F26031">
              <w:rPr>
                <w:rFonts w:ascii="Gill Sans Nova Light" w:hAnsi="Gill Sans Nova Light"/>
              </w:rPr>
              <w:t>another’s</w:t>
            </w:r>
            <w:r w:rsidRPr="00F26031">
              <w:rPr>
                <w:rFonts w:ascii="Gill Sans Nova Light" w:hAnsi="Gill Sans Nova Light"/>
                <w:spacing w:val="-6"/>
              </w:rPr>
              <w:t xml:space="preserve"> </w:t>
            </w:r>
            <w:r w:rsidRPr="00F26031">
              <w:rPr>
                <w:rFonts w:ascii="Gill Sans Nova Light" w:hAnsi="Gill Sans Nova Light"/>
              </w:rPr>
              <w:t>belongings,</w:t>
            </w:r>
            <w:r w:rsidRPr="00F26031">
              <w:rPr>
                <w:rFonts w:ascii="Gill Sans Nova Light" w:hAnsi="Gill Sans Nova Light"/>
                <w:spacing w:val="-8"/>
              </w:rPr>
              <w:t xml:space="preserve"> </w:t>
            </w:r>
            <w:r w:rsidRPr="00F26031">
              <w:rPr>
                <w:rFonts w:ascii="Gill Sans Nova Light" w:hAnsi="Gill Sans Nova Light"/>
              </w:rPr>
              <w:t>any</w:t>
            </w:r>
            <w:r w:rsidRPr="00F26031">
              <w:rPr>
                <w:rFonts w:ascii="Gill Sans Nova Light" w:hAnsi="Gill Sans Nova Light"/>
                <w:spacing w:val="-9"/>
              </w:rPr>
              <w:t xml:space="preserve"> </w:t>
            </w:r>
            <w:r w:rsidRPr="00F26031">
              <w:rPr>
                <w:rFonts w:ascii="Gill Sans Nova Light" w:hAnsi="Gill Sans Nova Light"/>
              </w:rPr>
              <w:t>use</w:t>
            </w:r>
            <w:r w:rsidRPr="00F26031">
              <w:rPr>
                <w:rFonts w:ascii="Gill Sans Nova Light" w:hAnsi="Gill Sans Nova Light"/>
                <w:spacing w:val="-9"/>
              </w:rPr>
              <w:t xml:space="preserve"> </w:t>
            </w:r>
            <w:r w:rsidRPr="00F26031">
              <w:rPr>
                <w:rFonts w:ascii="Gill Sans Nova Light" w:hAnsi="Gill Sans Nova Light"/>
              </w:rPr>
              <w:t>of</w:t>
            </w:r>
            <w:r w:rsidRPr="00F26031">
              <w:rPr>
                <w:rFonts w:ascii="Gill Sans Nova Light" w:hAnsi="Gill Sans Nova Light"/>
                <w:spacing w:val="-63"/>
              </w:rPr>
              <w:t xml:space="preserve"> </w:t>
            </w:r>
            <w:r w:rsidRPr="00F26031">
              <w:rPr>
                <w:rFonts w:ascii="Gill Sans Nova Light" w:hAnsi="Gill Sans Nova Light"/>
              </w:rPr>
              <w:t>violence</w:t>
            </w:r>
          </w:p>
        </w:tc>
      </w:tr>
      <w:tr w:rsidR="00E21F00" w14:paraId="09F77B91" w14:textId="77777777" w:rsidTr="00E21F00">
        <w:trPr>
          <w:trHeight w:val="2945"/>
        </w:trPr>
        <w:tc>
          <w:tcPr>
            <w:tcW w:w="2885" w:type="dxa"/>
          </w:tcPr>
          <w:p w14:paraId="70F9E876" w14:textId="77777777" w:rsidR="00E21F00" w:rsidRPr="00F26031" w:rsidRDefault="00E21F00" w:rsidP="00164229">
            <w:pPr>
              <w:pStyle w:val="TableParagraph"/>
              <w:spacing w:before="55"/>
              <w:ind w:right="491"/>
              <w:rPr>
                <w:rFonts w:ascii="Gill Sans Nova Light" w:hAnsi="Gill Sans Nova Light"/>
              </w:rPr>
            </w:pPr>
            <w:r w:rsidRPr="00F26031">
              <w:rPr>
                <w:rFonts w:ascii="Gill Sans Nova Light" w:hAnsi="Gill Sans Nova Light"/>
              </w:rPr>
              <w:t>Prejudice-based and</w:t>
            </w:r>
            <w:r w:rsidRPr="00F26031">
              <w:rPr>
                <w:rFonts w:ascii="Gill Sans Nova Light" w:hAnsi="Gill Sans Nova Light"/>
                <w:spacing w:val="-64"/>
              </w:rPr>
              <w:t xml:space="preserve"> </w:t>
            </w:r>
            <w:r w:rsidRPr="00F26031">
              <w:rPr>
                <w:rFonts w:ascii="Gill Sans Nova Light" w:hAnsi="Gill Sans Nova Light"/>
              </w:rPr>
              <w:t>discriminatory,</w:t>
            </w:r>
            <w:r w:rsidRPr="00F26031">
              <w:rPr>
                <w:rFonts w:ascii="Gill Sans Nova Light" w:hAnsi="Gill Sans Nova Light"/>
                <w:spacing w:val="1"/>
              </w:rPr>
              <w:t xml:space="preserve"> </w:t>
            </w:r>
            <w:r w:rsidRPr="00F26031">
              <w:rPr>
                <w:rFonts w:ascii="Gill Sans Nova Light" w:hAnsi="Gill Sans Nova Light"/>
              </w:rPr>
              <w:t>including:</w:t>
            </w:r>
          </w:p>
          <w:p w14:paraId="3E57D92C" w14:textId="77777777" w:rsidR="00E21F00" w:rsidRPr="00F26031" w:rsidRDefault="00E21F00" w:rsidP="000E31D2">
            <w:pPr>
              <w:pStyle w:val="TableParagraph"/>
              <w:numPr>
                <w:ilvl w:val="0"/>
                <w:numId w:val="6"/>
              </w:numPr>
              <w:tabs>
                <w:tab w:val="left" w:pos="454"/>
              </w:tabs>
              <w:spacing w:before="121"/>
              <w:ind w:hanging="174"/>
              <w:rPr>
                <w:rFonts w:ascii="Gill Sans Nova Light" w:hAnsi="Gill Sans Nova Light"/>
              </w:rPr>
            </w:pPr>
            <w:r w:rsidRPr="00F26031">
              <w:rPr>
                <w:rFonts w:ascii="Gill Sans Nova Light" w:hAnsi="Gill Sans Nova Light"/>
              </w:rPr>
              <w:t>Racial</w:t>
            </w:r>
          </w:p>
          <w:p w14:paraId="4B3352D0" w14:textId="77777777" w:rsidR="00E21F00" w:rsidRPr="00F26031" w:rsidRDefault="00E21F00" w:rsidP="000E31D2">
            <w:pPr>
              <w:pStyle w:val="TableParagraph"/>
              <w:numPr>
                <w:ilvl w:val="0"/>
                <w:numId w:val="6"/>
              </w:numPr>
              <w:tabs>
                <w:tab w:val="left" w:pos="454"/>
              </w:tabs>
              <w:spacing w:before="57"/>
              <w:ind w:hanging="174"/>
              <w:rPr>
                <w:rFonts w:ascii="Gill Sans Nova Light" w:hAnsi="Gill Sans Nova Light"/>
              </w:rPr>
            </w:pPr>
            <w:r w:rsidRPr="00F26031">
              <w:rPr>
                <w:rFonts w:ascii="Gill Sans Nova Light" w:hAnsi="Gill Sans Nova Light"/>
              </w:rPr>
              <w:t>Faith-based</w:t>
            </w:r>
          </w:p>
          <w:p w14:paraId="0AFCC9A3" w14:textId="77777777" w:rsidR="00E21F00" w:rsidRPr="00F26031" w:rsidRDefault="00E21F00" w:rsidP="000E31D2">
            <w:pPr>
              <w:pStyle w:val="TableParagraph"/>
              <w:numPr>
                <w:ilvl w:val="0"/>
                <w:numId w:val="6"/>
              </w:numPr>
              <w:tabs>
                <w:tab w:val="left" w:pos="454"/>
              </w:tabs>
              <w:spacing w:before="59"/>
              <w:ind w:hanging="174"/>
              <w:rPr>
                <w:rFonts w:ascii="Gill Sans Nova Light" w:hAnsi="Gill Sans Nova Light"/>
              </w:rPr>
            </w:pPr>
            <w:r w:rsidRPr="00F26031">
              <w:rPr>
                <w:rFonts w:ascii="Gill Sans Nova Light" w:hAnsi="Gill Sans Nova Light"/>
              </w:rPr>
              <w:t>Gendered</w:t>
            </w:r>
            <w:r w:rsidRPr="00F26031">
              <w:rPr>
                <w:rFonts w:ascii="Gill Sans Nova Light" w:hAnsi="Gill Sans Nova Light"/>
                <w:spacing w:val="-15"/>
              </w:rPr>
              <w:t xml:space="preserve"> </w:t>
            </w:r>
            <w:r w:rsidRPr="00F26031">
              <w:rPr>
                <w:rFonts w:ascii="Gill Sans Nova Light" w:hAnsi="Gill Sans Nova Light"/>
              </w:rPr>
              <w:t>(sexist)</w:t>
            </w:r>
          </w:p>
          <w:p w14:paraId="1ED01E0D" w14:textId="77777777" w:rsidR="00E21F00" w:rsidRPr="00F26031" w:rsidRDefault="00E21F00" w:rsidP="000E31D2">
            <w:pPr>
              <w:pStyle w:val="TableParagraph"/>
              <w:numPr>
                <w:ilvl w:val="0"/>
                <w:numId w:val="6"/>
              </w:numPr>
              <w:tabs>
                <w:tab w:val="left" w:pos="454"/>
              </w:tabs>
              <w:spacing w:before="59"/>
              <w:ind w:hanging="174"/>
              <w:rPr>
                <w:rFonts w:ascii="Gill Sans Nova Light" w:hAnsi="Gill Sans Nova Light"/>
              </w:rPr>
            </w:pPr>
            <w:r w:rsidRPr="00F26031">
              <w:rPr>
                <w:rFonts w:ascii="Gill Sans Nova Light" w:hAnsi="Gill Sans Nova Light"/>
              </w:rPr>
              <w:t>Homophobic/biphobic</w:t>
            </w:r>
          </w:p>
          <w:p w14:paraId="311D962A" w14:textId="77777777" w:rsidR="00E21F00" w:rsidRPr="00F26031" w:rsidRDefault="00E21F00" w:rsidP="000E31D2">
            <w:pPr>
              <w:pStyle w:val="TableParagraph"/>
              <w:numPr>
                <w:ilvl w:val="0"/>
                <w:numId w:val="6"/>
              </w:numPr>
              <w:tabs>
                <w:tab w:val="left" w:pos="454"/>
              </w:tabs>
              <w:spacing w:before="57"/>
              <w:ind w:hanging="174"/>
              <w:rPr>
                <w:rFonts w:ascii="Gill Sans Nova Light" w:hAnsi="Gill Sans Nova Light"/>
              </w:rPr>
            </w:pPr>
            <w:r w:rsidRPr="00F26031">
              <w:rPr>
                <w:rFonts w:ascii="Gill Sans Nova Light" w:hAnsi="Gill Sans Nova Light"/>
              </w:rPr>
              <w:t>Transphobic</w:t>
            </w:r>
          </w:p>
          <w:p w14:paraId="5716A0FF" w14:textId="77777777" w:rsidR="00E21F00" w:rsidRPr="00F26031" w:rsidRDefault="00E21F00" w:rsidP="000E31D2">
            <w:pPr>
              <w:pStyle w:val="TableParagraph"/>
              <w:numPr>
                <w:ilvl w:val="0"/>
                <w:numId w:val="6"/>
              </w:numPr>
              <w:tabs>
                <w:tab w:val="left" w:pos="454"/>
              </w:tabs>
              <w:spacing w:before="61" w:line="234" w:lineRule="exact"/>
              <w:ind w:hanging="174"/>
              <w:rPr>
                <w:rFonts w:ascii="Gill Sans Nova Light" w:hAnsi="Gill Sans Nova Light"/>
              </w:rPr>
            </w:pPr>
            <w:r w:rsidRPr="00F26031">
              <w:rPr>
                <w:rFonts w:ascii="Gill Sans Nova Light" w:hAnsi="Gill Sans Nova Light"/>
              </w:rPr>
              <w:t>Disability-based</w:t>
            </w:r>
          </w:p>
        </w:tc>
        <w:tc>
          <w:tcPr>
            <w:tcW w:w="7667" w:type="dxa"/>
          </w:tcPr>
          <w:p w14:paraId="1A2B4B61" w14:textId="4DDB9423" w:rsidR="00E21F00" w:rsidRPr="00F26031" w:rsidRDefault="00E21F00" w:rsidP="00164229">
            <w:pPr>
              <w:pStyle w:val="TableParagraph"/>
              <w:spacing w:before="55"/>
              <w:ind w:left="110"/>
              <w:rPr>
                <w:rFonts w:ascii="Gill Sans Nova Light" w:hAnsi="Gill Sans Nova Light"/>
              </w:rPr>
            </w:pPr>
            <w:r w:rsidRPr="00F26031">
              <w:rPr>
                <w:rFonts w:ascii="Gill Sans Nova Light" w:hAnsi="Gill Sans Nova Light"/>
              </w:rPr>
              <w:t>Taunts,</w:t>
            </w:r>
            <w:r w:rsidRPr="00F26031">
              <w:rPr>
                <w:rFonts w:ascii="Gill Sans Nova Light" w:hAnsi="Gill Sans Nova Light"/>
                <w:spacing w:val="-7"/>
              </w:rPr>
              <w:t xml:space="preserve"> </w:t>
            </w:r>
            <w:r w:rsidRPr="00F26031">
              <w:rPr>
                <w:rFonts w:ascii="Gill Sans Nova Light" w:hAnsi="Gill Sans Nova Light"/>
              </w:rPr>
              <w:t>gestures,</w:t>
            </w:r>
            <w:r w:rsidRPr="00F26031">
              <w:rPr>
                <w:rFonts w:ascii="Gill Sans Nova Light" w:hAnsi="Gill Sans Nova Light"/>
                <w:spacing w:val="-3"/>
              </w:rPr>
              <w:t xml:space="preserve"> </w:t>
            </w:r>
            <w:r w:rsidRPr="00F26031">
              <w:rPr>
                <w:rFonts w:ascii="Gill Sans Nova Light" w:hAnsi="Gill Sans Nova Light"/>
              </w:rPr>
              <w:t>graffiti</w:t>
            </w:r>
            <w:r w:rsidRPr="00F26031">
              <w:rPr>
                <w:rFonts w:ascii="Gill Sans Nova Light" w:hAnsi="Gill Sans Nova Light"/>
                <w:spacing w:val="-6"/>
              </w:rPr>
              <w:t xml:space="preserve"> </w:t>
            </w:r>
            <w:r w:rsidRPr="00F26031">
              <w:rPr>
                <w:rFonts w:ascii="Gill Sans Nova Light" w:hAnsi="Gill Sans Nova Light"/>
              </w:rPr>
              <w:t>or</w:t>
            </w:r>
            <w:r w:rsidRPr="00F26031">
              <w:rPr>
                <w:rFonts w:ascii="Gill Sans Nova Light" w:hAnsi="Gill Sans Nova Light"/>
                <w:spacing w:val="-1"/>
              </w:rPr>
              <w:t xml:space="preserve"> </w:t>
            </w:r>
            <w:r w:rsidRPr="00F26031">
              <w:rPr>
                <w:rFonts w:ascii="Gill Sans Nova Light" w:hAnsi="Gill Sans Nova Light"/>
              </w:rPr>
              <w:t>physical</w:t>
            </w:r>
            <w:r w:rsidRPr="00F26031">
              <w:rPr>
                <w:rFonts w:ascii="Gill Sans Nova Light" w:hAnsi="Gill Sans Nova Light"/>
                <w:spacing w:val="-5"/>
              </w:rPr>
              <w:t xml:space="preserve"> </w:t>
            </w:r>
            <w:r w:rsidRPr="00F26031">
              <w:rPr>
                <w:rFonts w:ascii="Gill Sans Nova Light" w:hAnsi="Gill Sans Nova Light"/>
              </w:rPr>
              <w:t>abuse</w:t>
            </w:r>
            <w:r w:rsidRPr="00F26031">
              <w:rPr>
                <w:rFonts w:ascii="Gill Sans Nova Light" w:hAnsi="Gill Sans Nova Light"/>
                <w:spacing w:val="-4"/>
              </w:rPr>
              <w:t xml:space="preserve"> </w:t>
            </w:r>
            <w:r w:rsidRPr="00F26031">
              <w:rPr>
                <w:rFonts w:ascii="Gill Sans Nova Light" w:hAnsi="Gill Sans Nova Light"/>
              </w:rPr>
              <w:t>focused</w:t>
            </w:r>
            <w:r w:rsidRPr="00F26031">
              <w:rPr>
                <w:rFonts w:ascii="Gill Sans Nova Light" w:hAnsi="Gill Sans Nova Light"/>
                <w:spacing w:val="-5"/>
              </w:rPr>
              <w:t xml:space="preserve"> </w:t>
            </w:r>
            <w:r w:rsidRPr="00F26031">
              <w:rPr>
                <w:rFonts w:ascii="Gill Sans Nova Light" w:hAnsi="Gill Sans Nova Light"/>
              </w:rPr>
              <w:t>on</w:t>
            </w:r>
            <w:r w:rsidRPr="00F26031">
              <w:rPr>
                <w:rFonts w:ascii="Gill Sans Nova Light" w:hAnsi="Gill Sans Nova Light"/>
                <w:spacing w:val="-2"/>
              </w:rPr>
              <w:t xml:space="preserve"> </w:t>
            </w:r>
            <w:r w:rsidRPr="00F26031">
              <w:rPr>
                <w:rFonts w:ascii="Gill Sans Nova Light" w:hAnsi="Gill Sans Nova Light"/>
              </w:rPr>
              <w:t>a</w:t>
            </w:r>
            <w:r w:rsidRPr="00F26031">
              <w:rPr>
                <w:rFonts w:ascii="Gill Sans Nova Light" w:hAnsi="Gill Sans Nova Light"/>
                <w:spacing w:val="-64"/>
              </w:rPr>
              <w:t xml:space="preserve"> </w:t>
            </w:r>
            <w:r w:rsidR="00C51D8D" w:rsidRPr="00F26031">
              <w:rPr>
                <w:rFonts w:ascii="Gill Sans Nova Light" w:hAnsi="Gill Sans Nova Light"/>
              </w:rPr>
              <w:t>particular characteristic</w:t>
            </w:r>
            <w:r w:rsidRPr="00F26031">
              <w:rPr>
                <w:rFonts w:ascii="Gill Sans Nova Light" w:hAnsi="Gill Sans Nova Light"/>
                <w:spacing w:val="-3"/>
              </w:rPr>
              <w:t xml:space="preserve"> </w:t>
            </w:r>
            <w:r w:rsidRPr="00F26031">
              <w:rPr>
                <w:rFonts w:ascii="Gill Sans Nova Light" w:hAnsi="Gill Sans Nova Light"/>
              </w:rPr>
              <w:t>(</w:t>
            </w:r>
            <w:proofErr w:type="gramStart"/>
            <w:r w:rsidRPr="00F26031">
              <w:rPr>
                <w:rFonts w:ascii="Gill Sans Nova Light" w:hAnsi="Gill Sans Nova Light"/>
              </w:rPr>
              <w:t>e.g.</w:t>
            </w:r>
            <w:proofErr w:type="gramEnd"/>
            <w:r w:rsidRPr="00F26031">
              <w:rPr>
                <w:rFonts w:ascii="Gill Sans Nova Light" w:hAnsi="Gill Sans Nova Light"/>
                <w:spacing w:val="-2"/>
              </w:rPr>
              <w:t xml:space="preserve"> </w:t>
            </w:r>
            <w:r w:rsidRPr="00F26031">
              <w:rPr>
                <w:rFonts w:ascii="Gill Sans Nova Light" w:hAnsi="Gill Sans Nova Light"/>
              </w:rPr>
              <w:t>gender,</w:t>
            </w:r>
            <w:r w:rsidRPr="00F26031">
              <w:rPr>
                <w:rFonts w:ascii="Gill Sans Nova Light" w:hAnsi="Gill Sans Nova Light"/>
                <w:spacing w:val="-2"/>
              </w:rPr>
              <w:t xml:space="preserve"> </w:t>
            </w:r>
            <w:r w:rsidRPr="00F26031">
              <w:rPr>
                <w:rFonts w:ascii="Gill Sans Nova Light" w:hAnsi="Gill Sans Nova Light"/>
              </w:rPr>
              <w:t>race,</w:t>
            </w:r>
            <w:r w:rsidRPr="00F26031">
              <w:rPr>
                <w:rFonts w:ascii="Gill Sans Nova Light" w:hAnsi="Gill Sans Nova Light"/>
                <w:spacing w:val="-3"/>
              </w:rPr>
              <w:t xml:space="preserve"> </w:t>
            </w:r>
            <w:r w:rsidRPr="00F26031">
              <w:rPr>
                <w:rFonts w:ascii="Gill Sans Nova Light" w:hAnsi="Gill Sans Nova Light"/>
              </w:rPr>
              <w:t>sexuality)</w:t>
            </w:r>
          </w:p>
        </w:tc>
      </w:tr>
      <w:tr w:rsidR="00E21F00" w14:paraId="4348213C" w14:textId="77777777" w:rsidTr="00E21F00">
        <w:trPr>
          <w:trHeight w:val="1130"/>
        </w:trPr>
        <w:tc>
          <w:tcPr>
            <w:tcW w:w="2885" w:type="dxa"/>
          </w:tcPr>
          <w:p w14:paraId="764C2D68" w14:textId="77777777" w:rsidR="00E21F00" w:rsidRPr="00F26031" w:rsidRDefault="00E21F00" w:rsidP="00164229">
            <w:pPr>
              <w:pStyle w:val="TableParagraph"/>
              <w:spacing w:before="55"/>
              <w:rPr>
                <w:rFonts w:ascii="Gill Sans Nova Light" w:hAnsi="Gill Sans Nova Light"/>
              </w:rPr>
            </w:pPr>
            <w:r w:rsidRPr="00F26031">
              <w:rPr>
                <w:rFonts w:ascii="Gill Sans Nova Light" w:hAnsi="Gill Sans Nova Light"/>
              </w:rPr>
              <w:t>Sexual</w:t>
            </w:r>
          </w:p>
        </w:tc>
        <w:tc>
          <w:tcPr>
            <w:tcW w:w="7667" w:type="dxa"/>
          </w:tcPr>
          <w:p w14:paraId="6376F6C6" w14:textId="029E4D64" w:rsidR="00E21F00" w:rsidRPr="00F26031" w:rsidRDefault="00E21F00" w:rsidP="00164229">
            <w:pPr>
              <w:pStyle w:val="TableParagraph"/>
              <w:spacing w:before="55"/>
              <w:ind w:left="110" w:right="827"/>
              <w:rPr>
                <w:rFonts w:ascii="Gill Sans Nova Light" w:hAnsi="Gill Sans Nova Light"/>
              </w:rPr>
            </w:pPr>
            <w:r w:rsidRPr="00F26031">
              <w:rPr>
                <w:rFonts w:ascii="Gill Sans Nova Light" w:hAnsi="Gill Sans Nova Light"/>
              </w:rPr>
              <w:t>Explicit</w:t>
            </w:r>
            <w:r w:rsidRPr="00F26031">
              <w:rPr>
                <w:rFonts w:ascii="Gill Sans Nova Light" w:hAnsi="Gill Sans Nova Light"/>
                <w:spacing w:val="-5"/>
              </w:rPr>
              <w:t xml:space="preserve"> </w:t>
            </w:r>
            <w:r w:rsidRPr="00F26031">
              <w:rPr>
                <w:rFonts w:ascii="Gill Sans Nova Light" w:hAnsi="Gill Sans Nova Light"/>
              </w:rPr>
              <w:t>sexual</w:t>
            </w:r>
            <w:r w:rsidRPr="00F26031">
              <w:rPr>
                <w:rFonts w:ascii="Gill Sans Nova Light" w:hAnsi="Gill Sans Nova Light"/>
                <w:spacing w:val="-7"/>
              </w:rPr>
              <w:t xml:space="preserve"> </w:t>
            </w:r>
            <w:r w:rsidRPr="00F26031">
              <w:rPr>
                <w:rFonts w:ascii="Gill Sans Nova Light" w:hAnsi="Gill Sans Nova Light"/>
              </w:rPr>
              <w:t>remarks,</w:t>
            </w:r>
            <w:r w:rsidRPr="00F26031">
              <w:rPr>
                <w:rFonts w:ascii="Gill Sans Nova Light" w:hAnsi="Gill Sans Nova Light"/>
                <w:spacing w:val="-6"/>
              </w:rPr>
              <w:t xml:space="preserve"> </w:t>
            </w:r>
            <w:r w:rsidRPr="00F26031">
              <w:rPr>
                <w:rFonts w:ascii="Gill Sans Nova Light" w:hAnsi="Gill Sans Nova Light"/>
              </w:rPr>
              <w:t>display</w:t>
            </w:r>
            <w:r w:rsidRPr="00F26031">
              <w:rPr>
                <w:rFonts w:ascii="Gill Sans Nova Light" w:hAnsi="Gill Sans Nova Light"/>
                <w:spacing w:val="-7"/>
              </w:rPr>
              <w:t xml:space="preserve"> </w:t>
            </w:r>
            <w:r w:rsidRPr="00F26031">
              <w:rPr>
                <w:rFonts w:ascii="Gill Sans Nova Light" w:hAnsi="Gill Sans Nova Light"/>
              </w:rPr>
              <w:t>of</w:t>
            </w:r>
            <w:r w:rsidRPr="00F26031">
              <w:rPr>
                <w:rFonts w:ascii="Gill Sans Nova Light" w:hAnsi="Gill Sans Nova Light"/>
                <w:spacing w:val="-2"/>
              </w:rPr>
              <w:t xml:space="preserve"> </w:t>
            </w:r>
            <w:r w:rsidRPr="00F26031">
              <w:rPr>
                <w:rFonts w:ascii="Gill Sans Nova Light" w:hAnsi="Gill Sans Nova Light"/>
              </w:rPr>
              <w:t>sexual</w:t>
            </w:r>
            <w:r w:rsidRPr="00F26031">
              <w:rPr>
                <w:rFonts w:ascii="Gill Sans Nova Light" w:hAnsi="Gill Sans Nova Light"/>
                <w:spacing w:val="-7"/>
              </w:rPr>
              <w:t xml:space="preserve"> </w:t>
            </w:r>
            <w:r w:rsidRPr="00F26031">
              <w:rPr>
                <w:rFonts w:ascii="Gill Sans Nova Light" w:hAnsi="Gill Sans Nova Light"/>
              </w:rPr>
              <w:t>material,</w:t>
            </w:r>
            <w:r w:rsidRPr="00F26031">
              <w:rPr>
                <w:rFonts w:ascii="Gill Sans Nova Light" w:hAnsi="Gill Sans Nova Light"/>
                <w:spacing w:val="1"/>
              </w:rPr>
              <w:t xml:space="preserve"> </w:t>
            </w:r>
            <w:r w:rsidRPr="00F26031">
              <w:rPr>
                <w:rFonts w:ascii="Gill Sans Nova Light" w:hAnsi="Gill Sans Nova Light"/>
              </w:rPr>
              <w:t>sexual</w:t>
            </w:r>
            <w:r w:rsidRPr="00F26031">
              <w:rPr>
                <w:rFonts w:ascii="Gill Sans Nova Light" w:hAnsi="Gill Sans Nova Light"/>
                <w:spacing w:val="-63"/>
              </w:rPr>
              <w:t xml:space="preserve"> </w:t>
            </w:r>
            <w:r w:rsidR="00C51D8D" w:rsidRPr="00F26031">
              <w:rPr>
                <w:rFonts w:ascii="Gill Sans Nova Light" w:hAnsi="Gill Sans Nova Light"/>
              </w:rPr>
              <w:t>gestures, unwanted</w:t>
            </w:r>
            <w:r w:rsidRPr="00F26031">
              <w:rPr>
                <w:rFonts w:ascii="Gill Sans Nova Light" w:hAnsi="Gill Sans Nova Light"/>
              </w:rPr>
              <w:t xml:space="preserve"> physical attention, comments about</w:t>
            </w:r>
            <w:r w:rsidRPr="00F26031">
              <w:rPr>
                <w:rFonts w:ascii="Gill Sans Nova Light" w:hAnsi="Gill Sans Nova Light"/>
                <w:spacing w:val="1"/>
              </w:rPr>
              <w:t xml:space="preserve"> </w:t>
            </w:r>
            <w:r w:rsidRPr="00F26031">
              <w:rPr>
                <w:rFonts w:ascii="Gill Sans Nova Light" w:hAnsi="Gill Sans Nova Light"/>
              </w:rPr>
              <w:t>sexual</w:t>
            </w:r>
            <w:r w:rsidRPr="00F26031">
              <w:rPr>
                <w:rFonts w:ascii="Gill Sans Nova Light" w:hAnsi="Gill Sans Nova Light"/>
                <w:spacing w:val="-2"/>
              </w:rPr>
              <w:t xml:space="preserve"> </w:t>
            </w:r>
            <w:r w:rsidRPr="00F26031">
              <w:rPr>
                <w:rFonts w:ascii="Gill Sans Nova Light" w:hAnsi="Gill Sans Nova Light"/>
              </w:rPr>
              <w:t>reputation</w:t>
            </w:r>
            <w:r w:rsidRPr="00F26031">
              <w:rPr>
                <w:rFonts w:ascii="Gill Sans Nova Light" w:hAnsi="Gill Sans Nova Light"/>
                <w:spacing w:val="-1"/>
              </w:rPr>
              <w:t xml:space="preserve"> </w:t>
            </w:r>
            <w:r w:rsidRPr="00F26031">
              <w:rPr>
                <w:rFonts w:ascii="Gill Sans Nova Light" w:hAnsi="Gill Sans Nova Light"/>
              </w:rPr>
              <w:t>or performance,</w:t>
            </w:r>
            <w:r w:rsidRPr="00F26031">
              <w:rPr>
                <w:rFonts w:ascii="Gill Sans Nova Light" w:hAnsi="Gill Sans Nova Light"/>
                <w:spacing w:val="-2"/>
              </w:rPr>
              <w:t xml:space="preserve"> </w:t>
            </w:r>
            <w:r w:rsidRPr="00F26031">
              <w:rPr>
                <w:rFonts w:ascii="Gill Sans Nova Light" w:hAnsi="Gill Sans Nova Light"/>
              </w:rPr>
              <w:t>or</w:t>
            </w:r>
            <w:r w:rsidRPr="00F26031">
              <w:rPr>
                <w:rFonts w:ascii="Gill Sans Nova Light" w:hAnsi="Gill Sans Nova Light"/>
                <w:spacing w:val="-2"/>
              </w:rPr>
              <w:t xml:space="preserve"> </w:t>
            </w:r>
            <w:r w:rsidRPr="00F26031">
              <w:rPr>
                <w:rFonts w:ascii="Gill Sans Nova Light" w:hAnsi="Gill Sans Nova Light"/>
              </w:rPr>
              <w:t>inappropriate</w:t>
            </w:r>
          </w:p>
          <w:p w14:paraId="65E5FDD7" w14:textId="77777777" w:rsidR="00E21F00" w:rsidRPr="00F26031" w:rsidRDefault="00E21F00" w:rsidP="00164229">
            <w:pPr>
              <w:pStyle w:val="TableParagraph"/>
              <w:spacing w:line="236" w:lineRule="exact"/>
              <w:ind w:left="110"/>
              <w:rPr>
                <w:rFonts w:ascii="Gill Sans Nova Light" w:hAnsi="Gill Sans Nova Light"/>
              </w:rPr>
            </w:pPr>
            <w:r w:rsidRPr="00F26031">
              <w:rPr>
                <w:rFonts w:ascii="Gill Sans Nova Light" w:hAnsi="Gill Sans Nova Light"/>
              </w:rPr>
              <w:t>touching</w:t>
            </w:r>
          </w:p>
        </w:tc>
      </w:tr>
      <w:tr w:rsidR="00E21F00" w14:paraId="256C49F1" w14:textId="77777777" w:rsidTr="00164229">
        <w:trPr>
          <w:trHeight w:val="743"/>
        </w:trPr>
        <w:tc>
          <w:tcPr>
            <w:tcW w:w="2885" w:type="dxa"/>
          </w:tcPr>
          <w:p w14:paraId="412FC580" w14:textId="77777777" w:rsidR="00E21F00" w:rsidRPr="00F26031" w:rsidRDefault="00E21F00" w:rsidP="00164229">
            <w:pPr>
              <w:pStyle w:val="TableParagraph"/>
              <w:spacing w:before="55"/>
              <w:rPr>
                <w:rFonts w:ascii="Gill Sans Nova Light" w:hAnsi="Gill Sans Nova Light"/>
              </w:rPr>
            </w:pPr>
            <w:r w:rsidRPr="00F26031">
              <w:rPr>
                <w:rFonts w:ascii="Gill Sans Nova Light" w:hAnsi="Gill Sans Nova Light"/>
              </w:rPr>
              <w:t>Direct</w:t>
            </w:r>
            <w:r w:rsidRPr="00F26031">
              <w:rPr>
                <w:rFonts w:ascii="Gill Sans Nova Light" w:hAnsi="Gill Sans Nova Light"/>
                <w:spacing w:val="-8"/>
              </w:rPr>
              <w:t xml:space="preserve"> </w:t>
            </w:r>
            <w:r w:rsidRPr="00F26031">
              <w:rPr>
                <w:rFonts w:ascii="Gill Sans Nova Light" w:hAnsi="Gill Sans Nova Light"/>
              </w:rPr>
              <w:t>or</w:t>
            </w:r>
            <w:r w:rsidRPr="00F26031">
              <w:rPr>
                <w:rFonts w:ascii="Gill Sans Nova Light" w:hAnsi="Gill Sans Nova Light"/>
                <w:spacing w:val="-1"/>
              </w:rPr>
              <w:t xml:space="preserve"> </w:t>
            </w:r>
            <w:r w:rsidRPr="00F26031">
              <w:rPr>
                <w:rFonts w:ascii="Gill Sans Nova Light" w:hAnsi="Gill Sans Nova Light"/>
              </w:rPr>
              <w:t>indirect</w:t>
            </w:r>
            <w:r w:rsidRPr="00F26031">
              <w:rPr>
                <w:rFonts w:ascii="Gill Sans Nova Light" w:hAnsi="Gill Sans Nova Light"/>
                <w:spacing w:val="-4"/>
              </w:rPr>
              <w:t xml:space="preserve"> </w:t>
            </w:r>
            <w:r w:rsidRPr="00F26031">
              <w:rPr>
                <w:rFonts w:ascii="Gill Sans Nova Light" w:hAnsi="Gill Sans Nova Light"/>
              </w:rPr>
              <w:t>verbal</w:t>
            </w:r>
          </w:p>
        </w:tc>
        <w:tc>
          <w:tcPr>
            <w:tcW w:w="7667" w:type="dxa"/>
          </w:tcPr>
          <w:p w14:paraId="60B89D02" w14:textId="6ECDEA3A" w:rsidR="00E21F00" w:rsidRPr="00F26031" w:rsidRDefault="00E21F00" w:rsidP="00164229">
            <w:pPr>
              <w:pStyle w:val="TableParagraph"/>
              <w:spacing w:before="55"/>
              <w:ind w:left="110"/>
              <w:rPr>
                <w:rFonts w:ascii="Gill Sans Nova Light" w:hAnsi="Gill Sans Nova Light"/>
              </w:rPr>
            </w:pPr>
            <w:r w:rsidRPr="00F26031">
              <w:rPr>
                <w:rFonts w:ascii="Gill Sans Nova Light" w:hAnsi="Gill Sans Nova Light"/>
              </w:rPr>
              <w:t>Name-calling,</w:t>
            </w:r>
            <w:r w:rsidRPr="00F26031">
              <w:rPr>
                <w:rFonts w:ascii="Gill Sans Nova Light" w:hAnsi="Gill Sans Nova Light"/>
                <w:spacing w:val="-7"/>
              </w:rPr>
              <w:t xml:space="preserve"> </w:t>
            </w:r>
            <w:r w:rsidRPr="00F26031">
              <w:rPr>
                <w:rFonts w:ascii="Gill Sans Nova Light" w:hAnsi="Gill Sans Nova Light"/>
              </w:rPr>
              <w:t>sarcasm,</w:t>
            </w:r>
            <w:r w:rsidRPr="00F26031">
              <w:rPr>
                <w:rFonts w:ascii="Gill Sans Nova Light" w:hAnsi="Gill Sans Nova Light"/>
                <w:spacing w:val="-9"/>
              </w:rPr>
              <w:t xml:space="preserve"> </w:t>
            </w:r>
            <w:r w:rsidRPr="00F26031">
              <w:rPr>
                <w:rFonts w:ascii="Gill Sans Nova Light" w:hAnsi="Gill Sans Nova Light"/>
              </w:rPr>
              <w:t>spreading</w:t>
            </w:r>
            <w:r w:rsidRPr="00F26031">
              <w:rPr>
                <w:rFonts w:ascii="Gill Sans Nova Light" w:hAnsi="Gill Sans Nova Light"/>
                <w:spacing w:val="-7"/>
              </w:rPr>
              <w:t xml:space="preserve"> </w:t>
            </w:r>
            <w:r w:rsidR="00C51D8D" w:rsidRPr="00F26031">
              <w:rPr>
                <w:rFonts w:ascii="Gill Sans Nova Light" w:hAnsi="Gill Sans Nova Light"/>
              </w:rPr>
              <w:t>rumors</w:t>
            </w:r>
            <w:r w:rsidRPr="00F26031">
              <w:rPr>
                <w:rFonts w:ascii="Gill Sans Nova Light" w:hAnsi="Gill Sans Nova Light"/>
              </w:rPr>
              <w:t>,</w:t>
            </w:r>
            <w:r w:rsidRPr="00F26031">
              <w:rPr>
                <w:rFonts w:ascii="Gill Sans Nova Light" w:hAnsi="Gill Sans Nova Light"/>
                <w:spacing w:val="-9"/>
              </w:rPr>
              <w:t xml:space="preserve"> </w:t>
            </w:r>
            <w:r w:rsidRPr="00F26031">
              <w:rPr>
                <w:rFonts w:ascii="Gill Sans Nova Light" w:hAnsi="Gill Sans Nova Light"/>
              </w:rPr>
              <w:t>teasing</w:t>
            </w:r>
          </w:p>
        </w:tc>
      </w:tr>
      <w:tr w:rsidR="00E21F00" w14:paraId="1FE4B8CF" w14:textId="77777777" w:rsidTr="006F49FB">
        <w:trPr>
          <w:trHeight w:val="697"/>
        </w:trPr>
        <w:tc>
          <w:tcPr>
            <w:tcW w:w="2885" w:type="dxa"/>
          </w:tcPr>
          <w:p w14:paraId="465D71D3" w14:textId="77777777" w:rsidR="00E21F00" w:rsidRPr="00F26031" w:rsidRDefault="00E21F00" w:rsidP="00164229">
            <w:pPr>
              <w:pStyle w:val="TableParagraph"/>
              <w:spacing w:before="57"/>
              <w:rPr>
                <w:rFonts w:ascii="Gill Sans Nova Light" w:hAnsi="Gill Sans Nova Light"/>
              </w:rPr>
            </w:pPr>
            <w:r w:rsidRPr="00F26031">
              <w:rPr>
                <w:rFonts w:ascii="Gill Sans Nova Light" w:hAnsi="Gill Sans Nova Light"/>
              </w:rPr>
              <w:t>Cyber-bullying</w:t>
            </w:r>
          </w:p>
        </w:tc>
        <w:tc>
          <w:tcPr>
            <w:tcW w:w="7667" w:type="dxa"/>
          </w:tcPr>
          <w:p w14:paraId="09E48C3D" w14:textId="4BE49BB4" w:rsidR="00E21F00" w:rsidRPr="00F26031" w:rsidRDefault="00E21F00" w:rsidP="00164229">
            <w:pPr>
              <w:pStyle w:val="TableParagraph"/>
              <w:spacing w:before="57"/>
              <w:ind w:left="110" w:right="1485"/>
              <w:rPr>
                <w:rFonts w:ascii="Gill Sans Nova Light" w:hAnsi="Gill Sans Nova Light"/>
              </w:rPr>
            </w:pPr>
            <w:r w:rsidRPr="00F26031">
              <w:rPr>
                <w:rFonts w:ascii="Gill Sans Nova Light" w:hAnsi="Gill Sans Nova Light"/>
              </w:rPr>
              <w:t>Bullying that takes place online, such as through social</w:t>
            </w:r>
            <w:r w:rsidRPr="00F26031">
              <w:rPr>
                <w:rFonts w:ascii="Gill Sans Nova Light" w:hAnsi="Gill Sans Nova Light"/>
                <w:spacing w:val="-65"/>
              </w:rPr>
              <w:t xml:space="preserve"> </w:t>
            </w:r>
            <w:r w:rsidRPr="00F26031">
              <w:rPr>
                <w:rFonts w:ascii="Gill Sans Nova Light" w:hAnsi="Gill Sans Nova Light"/>
              </w:rPr>
              <w:t>networking</w:t>
            </w:r>
            <w:r w:rsidRPr="00F26031">
              <w:rPr>
                <w:rFonts w:ascii="Gill Sans Nova Light" w:hAnsi="Gill Sans Nova Light"/>
                <w:spacing w:val="-2"/>
              </w:rPr>
              <w:t xml:space="preserve"> </w:t>
            </w:r>
            <w:r w:rsidR="00C51D8D" w:rsidRPr="00F26031">
              <w:rPr>
                <w:rFonts w:ascii="Gill Sans Nova Light" w:hAnsi="Gill Sans Nova Light"/>
              </w:rPr>
              <w:t>sites, messaging</w:t>
            </w:r>
            <w:r w:rsidRPr="00F26031">
              <w:rPr>
                <w:rFonts w:ascii="Gill Sans Nova Light" w:hAnsi="Gill Sans Nova Light"/>
                <w:spacing w:val="-1"/>
              </w:rPr>
              <w:t xml:space="preserve"> </w:t>
            </w:r>
            <w:r w:rsidRPr="00F26031">
              <w:rPr>
                <w:rFonts w:ascii="Gill Sans Nova Light" w:hAnsi="Gill Sans Nova Light"/>
              </w:rPr>
              <w:t>apps</w:t>
            </w:r>
            <w:r w:rsidRPr="00F26031">
              <w:rPr>
                <w:rFonts w:ascii="Gill Sans Nova Light" w:hAnsi="Gill Sans Nova Light"/>
                <w:spacing w:val="-1"/>
              </w:rPr>
              <w:t xml:space="preserve"> </w:t>
            </w:r>
            <w:r w:rsidRPr="00F26031">
              <w:rPr>
                <w:rFonts w:ascii="Gill Sans Nova Light" w:hAnsi="Gill Sans Nova Light"/>
              </w:rPr>
              <w:t>or</w:t>
            </w:r>
            <w:r w:rsidRPr="00F26031">
              <w:rPr>
                <w:rFonts w:ascii="Gill Sans Nova Light" w:hAnsi="Gill Sans Nova Light"/>
                <w:spacing w:val="4"/>
              </w:rPr>
              <w:t xml:space="preserve"> </w:t>
            </w:r>
            <w:r w:rsidRPr="00F26031">
              <w:rPr>
                <w:rFonts w:ascii="Gill Sans Nova Light" w:hAnsi="Gill Sans Nova Light"/>
              </w:rPr>
              <w:t>gaming sites</w:t>
            </w:r>
          </w:p>
        </w:tc>
      </w:tr>
    </w:tbl>
    <w:p w14:paraId="1AEEC904" w14:textId="77777777" w:rsidR="00F26031" w:rsidRDefault="00F26031" w:rsidP="007F1780">
      <w:pPr>
        <w:spacing w:line="259" w:lineRule="auto"/>
        <w:rPr>
          <w:rFonts w:asciiTheme="minorHAnsi" w:hAnsiTheme="minorHAnsi" w:cstheme="minorHAnsi"/>
          <w:b/>
          <w:bCs/>
          <w:color w:val="002060"/>
          <w:sz w:val="28"/>
          <w:szCs w:val="28"/>
        </w:rPr>
      </w:pPr>
    </w:p>
    <w:p w14:paraId="22CC94B1" w14:textId="18E77F01" w:rsidR="007F1780" w:rsidRDefault="007F1780" w:rsidP="00F26031">
      <w:pPr>
        <w:ind w:left="142" w:right="505"/>
        <w:rPr>
          <w:rFonts w:ascii="Gill Sans Nova Light" w:hAnsi="Gill Sans Nova Light"/>
          <w:b/>
          <w:bCs/>
        </w:rPr>
      </w:pPr>
      <w:r w:rsidRPr="00F26031">
        <w:rPr>
          <w:rFonts w:ascii="Gill Sans Nova Light" w:hAnsi="Gill Sans Nova Light"/>
          <w:b/>
          <w:bCs/>
        </w:rPr>
        <w:t xml:space="preserve">Extreme </w:t>
      </w:r>
      <w:proofErr w:type="spellStart"/>
      <w:r w:rsidRPr="00F26031">
        <w:rPr>
          <w:rFonts w:ascii="Gill Sans Nova Light" w:hAnsi="Gill Sans Nova Light"/>
          <w:b/>
          <w:bCs/>
        </w:rPr>
        <w:t>Behaviours</w:t>
      </w:r>
      <w:proofErr w:type="spellEnd"/>
    </w:p>
    <w:p w14:paraId="04001498" w14:textId="77777777" w:rsidR="006B2203" w:rsidRPr="00F26031" w:rsidRDefault="006B2203" w:rsidP="00F26031">
      <w:pPr>
        <w:ind w:left="142" w:right="505"/>
        <w:rPr>
          <w:rFonts w:ascii="Gill Sans Nova Light" w:hAnsi="Gill Sans Nova Light"/>
        </w:rPr>
      </w:pPr>
    </w:p>
    <w:p w14:paraId="13A7588B" w14:textId="78A69D6A" w:rsidR="007F1780" w:rsidRPr="00F26031" w:rsidRDefault="007F1780" w:rsidP="00F26031">
      <w:pPr>
        <w:ind w:left="142" w:right="505"/>
        <w:rPr>
          <w:rFonts w:ascii="Gill Sans Nova Light" w:hAnsi="Gill Sans Nova Light"/>
        </w:rPr>
      </w:pPr>
      <w:r w:rsidRPr="00F26031">
        <w:rPr>
          <w:rFonts w:ascii="Gill Sans Nova Light" w:hAnsi="Gill Sans Nova Light"/>
        </w:rPr>
        <w:t xml:space="preserve">Some pupils exhibit </w:t>
      </w:r>
      <w:proofErr w:type="spellStart"/>
      <w:r w:rsidR="0086193B" w:rsidRPr="00F26031">
        <w:rPr>
          <w:rFonts w:ascii="Gill Sans Nova Light" w:hAnsi="Gill Sans Nova Light"/>
        </w:rPr>
        <w:t>behaviours</w:t>
      </w:r>
      <w:proofErr w:type="spellEnd"/>
      <w:r w:rsidRPr="00F26031">
        <w:rPr>
          <w:rFonts w:ascii="Gill Sans Nova Light" w:hAnsi="Gill Sans Nova Light"/>
        </w:rPr>
        <w:t xml:space="preserve"> based on early childhood experiences and family circumstances. At </w:t>
      </w:r>
      <w:r w:rsidR="0086193B" w:rsidRPr="00F26031">
        <w:rPr>
          <w:rFonts w:ascii="Gill Sans Nova Light" w:hAnsi="Gill Sans Nova Light"/>
        </w:rPr>
        <w:t>Our Lady and St Hubert</w:t>
      </w:r>
      <w:r w:rsidRPr="00F26031">
        <w:rPr>
          <w:rFonts w:ascii="Gill Sans Nova Light" w:hAnsi="Gill Sans Nova Light"/>
        </w:rPr>
        <w:t xml:space="preserve">’s, we recognise that their behaviour is their way of communicating their emotions. “Every behaviour is a communication.” We also understand that for many children they need to feel a level of safety before they exhibit </w:t>
      </w:r>
    </w:p>
    <w:p w14:paraId="06DB3116" w14:textId="575647EB" w:rsidR="0086193B" w:rsidRPr="00F26031" w:rsidRDefault="007F1780" w:rsidP="00F26031">
      <w:pPr>
        <w:ind w:left="142" w:right="505"/>
        <w:rPr>
          <w:rFonts w:ascii="Gill Sans Nova Light" w:hAnsi="Gill Sans Nova Light"/>
        </w:rPr>
      </w:pPr>
      <w:r w:rsidRPr="00F26031">
        <w:rPr>
          <w:rFonts w:ascii="Gill Sans Nova Light" w:hAnsi="Gill Sans Nova Light"/>
        </w:rPr>
        <w:t xml:space="preserve">extreme </w:t>
      </w:r>
      <w:proofErr w:type="spellStart"/>
      <w:r w:rsidRPr="00F26031">
        <w:rPr>
          <w:rFonts w:ascii="Gill Sans Nova Light" w:hAnsi="Gill Sans Nova Light"/>
        </w:rPr>
        <w:t>behaviours</w:t>
      </w:r>
      <w:proofErr w:type="spellEnd"/>
      <w:r w:rsidRPr="00F26031">
        <w:rPr>
          <w:rFonts w:ascii="Gill Sans Nova Light" w:hAnsi="Gill Sans Nova Light"/>
        </w:rPr>
        <w:t xml:space="preserve">. </w:t>
      </w:r>
    </w:p>
    <w:p w14:paraId="4937FED1" w14:textId="642ECC5E" w:rsidR="0086193B" w:rsidRPr="00F26031" w:rsidRDefault="007F1780" w:rsidP="00F26031">
      <w:pPr>
        <w:ind w:left="142" w:right="505"/>
        <w:rPr>
          <w:rFonts w:ascii="Gill Sans Nova Light" w:hAnsi="Gill Sans Nova Light"/>
        </w:rPr>
      </w:pPr>
      <w:r w:rsidRPr="00F26031">
        <w:rPr>
          <w:rFonts w:ascii="Gill Sans Nova Light" w:hAnsi="Gill Sans Nova Light"/>
        </w:rPr>
        <w:t xml:space="preserve">When dealing with an episode of extreme behaviour where the child’s safety or the safety of others is at risk, the child may need to be ‘held’ if they or another person is unsafe. This will only be used as an absolute last resort. If an individual member </w:t>
      </w:r>
      <w:r w:rsidRPr="00F26031">
        <w:rPr>
          <w:rFonts w:ascii="Gill Sans Nova Light" w:hAnsi="Gill Sans Nova Light"/>
        </w:rPr>
        <w:lastRenderedPageBreak/>
        <w:t>of staff feels unable to deal with this on their own, then they should seek assistance from another colleague (best practice, from someone who is MAPA trained).</w:t>
      </w:r>
    </w:p>
    <w:p w14:paraId="613967C1" w14:textId="77777777" w:rsidR="004838C4" w:rsidRPr="00F26031" w:rsidRDefault="004838C4" w:rsidP="00F26031">
      <w:pPr>
        <w:ind w:left="142" w:right="505"/>
        <w:rPr>
          <w:rFonts w:ascii="Gill Sans Nova Light" w:hAnsi="Gill Sans Nova Light"/>
        </w:rPr>
      </w:pPr>
    </w:p>
    <w:p w14:paraId="741471AA" w14:textId="4062CB64" w:rsidR="007F1780" w:rsidRPr="00F26031" w:rsidRDefault="007F1780" w:rsidP="00F26031">
      <w:pPr>
        <w:ind w:left="142" w:right="505"/>
        <w:rPr>
          <w:rFonts w:ascii="Gill Sans Nova Light" w:hAnsi="Gill Sans Nova Light"/>
        </w:rPr>
      </w:pPr>
      <w:r w:rsidRPr="00F26031">
        <w:rPr>
          <w:rFonts w:ascii="Gill Sans Nova Light" w:hAnsi="Gill Sans Nova Light"/>
        </w:rPr>
        <w:t xml:space="preserve">The school will record all serious behaviour incidents on </w:t>
      </w:r>
      <w:r w:rsidR="003B7E0E" w:rsidRPr="00F26031">
        <w:rPr>
          <w:rFonts w:ascii="Gill Sans Nova Light" w:hAnsi="Gill Sans Nova Light"/>
        </w:rPr>
        <w:t>Safeguard</w:t>
      </w:r>
      <w:r w:rsidR="00F26031">
        <w:rPr>
          <w:rFonts w:ascii="Gill Sans Nova Light" w:hAnsi="Gill Sans Nova Light"/>
        </w:rPr>
        <w:t xml:space="preserve"> </w:t>
      </w:r>
      <w:r w:rsidR="00026CB6" w:rsidRPr="00F26031">
        <w:rPr>
          <w:rFonts w:ascii="Gill Sans Nova Light" w:hAnsi="Gill Sans Nova Light"/>
        </w:rPr>
        <w:t>(Arbor</w:t>
      </w:r>
      <w:proofErr w:type="gramStart"/>
      <w:r w:rsidR="00026CB6" w:rsidRPr="00F26031">
        <w:rPr>
          <w:rFonts w:ascii="Gill Sans Nova Light" w:hAnsi="Gill Sans Nova Light"/>
        </w:rPr>
        <w:t>)</w:t>
      </w:r>
      <w:r w:rsidRPr="00F26031">
        <w:rPr>
          <w:rFonts w:ascii="Gill Sans Nova Light" w:hAnsi="Gill Sans Nova Light"/>
        </w:rPr>
        <w:t>,</w:t>
      </w:r>
      <w:r w:rsidR="004838C4" w:rsidRPr="00F26031">
        <w:rPr>
          <w:rFonts w:ascii="Gill Sans Nova Light" w:hAnsi="Gill Sans Nova Light"/>
        </w:rPr>
        <w:t>(</w:t>
      </w:r>
      <w:proofErr w:type="gramEnd"/>
      <w:r w:rsidR="004838C4" w:rsidRPr="00F26031">
        <w:rPr>
          <w:rFonts w:ascii="Gill Sans Nova Light" w:hAnsi="Gill Sans Nova Light"/>
        </w:rPr>
        <w:t xml:space="preserve"> red bounded book)</w:t>
      </w:r>
      <w:r w:rsidRPr="00F26031">
        <w:rPr>
          <w:rFonts w:ascii="Gill Sans Nova Light" w:hAnsi="Gill Sans Nova Light"/>
        </w:rPr>
        <w:t xml:space="preserve"> including those where physical intervention has been used. </w:t>
      </w:r>
    </w:p>
    <w:p w14:paraId="1FA744CC" w14:textId="77777777" w:rsidR="0086193B" w:rsidRPr="00F26031" w:rsidRDefault="0086193B" w:rsidP="00F26031">
      <w:pPr>
        <w:ind w:left="142" w:right="505"/>
        <w:rPr>
          <w:rFonts w:ascii="Gill Sans Nova Light" w:hAnsi="Gill Sans Nova Light"/>
        </w:rPr>
      </w:pPr>
    </w:p>
    <w:p w14:paraId="4F597A39" w14:textId="524AEE5D" w:rsidR="007F1780" w:rsidRPr="00F26031" w:rsidRDefault="007F1780" w:rsidP="00F26031">
      <w:pPr>
        <w:ind w:left="142" w:right="505"/>
        <w:rPr>
          <w:rFonts w:ascii="Gill Sans Nova Light" w:hAnsi="Gill Sans Nova Light"/>
        </w:rPr>
      </w:pPr>
      <w:r w:rsidRPr="00F26031">
        <w:rPr>
          <w:rFonts w:ascii="Gill Sans Nova Light" w:hAnsi="Gill Sans Nova Light"/>
        </w:rPr>
        <w:t xml:space="preserve">Exclusions will occur following extreme incidents at the discretion of the </w:t>
      </w:r>
      <w:proofErr w:type="gramStart"/>
      <w:r w:rsidRPr="00F26031">
        <w:rPr>
          <w:rFonts w:ascii="Gill Sans Nova Light" w:hAnsi="Gill Sans Nova Light"/>
        </w:rPr>
        <w:t>Principal</w:t>
      </w:r>
      <w:proofErr w:type="gramEnd"/>
      <w:r w:rsidRPr="00F26031">
        <w:rPr>
          <w:rFonts w:ascii="Gill Sans Nova Light" w:hAnsi="Gill Sans Nova Light"/>
        </w:rPr>
        <w:t>.</w:t>
      </w:r>
    </w:p>
    <w:p w14:paraId="36B2B31A" w14:textId="42C84A2A" w:rsidR="007F1780" w:rsidRPr="00F26031" w:rsidRDefault="007F1780" w:rsidP="00F26031">
      <w:pPr>
        <w:pStyle w:val="ListParagraph"/>
        <w:numPr>
          <w:ilvl w:val="0"/>
          <w:numId w:val="14"/>
        </w:numPr>
        <w:ind w:right="505"/>
        <w:rPr>
          <w:rFonts w:ascii="Gill Sans Nova Light" w:hAnsi="Gill Sans Nova Light"/>
        </w:rPr>
      </w:pPr>
      <w:r w:rsidRPr="00F26031">
        <w:rPr>
          <w:rFonts w:ascii="Gill Sans Nova Light" w:hAnsi="Gill Sans Nova Light"/>
        </w:rPr>
        <w:t xml:space="preserve">A </w:t>
      </w:r>
      <w:r w:rsidR="003B7E0E" w:rsidRPr="00F26031">
        <w:rPr>
          <w:rFonts w:ascii="Gill Sans Nova Light" w:hAnsi="Gill Sans Nova Light"/>
        </w:rPr>
        <w:t>suspension</w:t>
      </w:r>
      <w:r w:rsidRPr="00F26031">
        <w:rPr>
          <w:rFonts w:ascii="Gill Sans Nova Light" w:hAnsi="Gill Sans Nova Light"/>
        </w:rPr>
        <w:t xml:space="preserve"> will be applied under these conditions:</w:t>
      </w:r>
    </w:p>
    <w:p w14:paraId="008DB07C" w14:textId="002A2661" w:rsidR="007F1780" w:rsidRPr="00F26031" w:rsidRDefault="007F1780" w:rsidP="00F26031">
      <w:pPr>
        <w:pStyle w:val="ListParagraph"/>
        <w:numPr>
          <w:ilvl w:val="0"/>
          <w:numId w:val="14"/>
        </w:numPr>
        <w:ind w:right="505"/>
        <w:rPr>
          <w:rFonts w:ascii="Gill Sans Nova Light" w:hAnsi="Gill Sans Nova Light"/>
        </w:rPr>
      </w:pPr>
      <w:r w:rsidRPr="00F26031">
        <w:rPr>
          <w:rFonts w:ascii="Gill Sans Nova Light" w:hAnsi="Gill Sans Nova Light"/>
        </w:rPr>
        <w:t xml:space="preserve">Staff need respite after an extreme </w:t>
      </w:r>
      <w:proofErr w:type="gramStart"/>
      <w:r w:rsidRPr="00F26031">
        <w:rPr>
          <w:rFonts w:ascii="Gill Sans Nova Light" w:hAnsi="Gill Sans Nova Light"/>
        </w:rPr>
        <w:t>incident;</w:t>
      </w:r>
      <w:proofErr w:type="gramEnd"/>
    </w:p>
    <w:p w14:paraId="56B835D3" w14:textId="49FED65B" w:rsidR="007F1780" w:rsidRPr="00F26031" w:rsidRDefault="007F1780" w:rsidP="00F26031">
      <w:pPr>
        <w:pStyle w:val="ListParagraph"/>
        <w:numPr>
          <w:ilvl w:val="0"/>
          <w:numId w:val="14"/>
        </w:numPr>
        <w:ind w:right="505"/>
        <w:rPr>
          <w:rFonts w:ascii="Gill Sans Nova Light" w:hAnsi="Gill Sans Nova Light"/>
        </w:rPr>
      </w:pPr>
      <w:r w:rsidRPr="00F26031">
        <w:rPr>
          <w:rFonts w:ascii="Gill Sans Nova Light" w:hAnsi="Gill Sans Nova Light"/>
        </w:rPr>
        <w:t xml:space="preserve">the child needs time to reflect on their </w:t>
      </w:r>
      <w:proofErr w:type="gramStart"/>
      <w:r w:rsidRPr="00F26031">
        <w:rPr>
          <w:rFonts w:ascii="Gill Sans Nova Light" w:hAnsi="Gill Sans Nova Light"/>
        </w:rPr>
        <w:t>behaviour;</w:t>
      </w:r>
      <w:proofErr w:type="gramEnd"/>
    </w:p>
    <w:p w14:paraId="73F5C301" w14:textId="7318BE4E" w:rsidR="007F1780" w:rsidRPr="00F26031" w:rsidRDefault="007F1780" w:rsidP="00F26031">
      <w:pPr>
        <w:pStyle w:val="ListParagraph"/>
        <w:numPr>
          <w:ilvl w:val="0"/>
          <w:numId w:val="14"/>
        </w:numPr>
        <w:ind w:right="505"/>
        <w:rPr>
          <w:rFonts w:ascii="Gill Sans Nova Light" w:hAnsi="Gill Sans Nova Light"/>
        </w:rPr>
      </w:pPr>
      <w:r w:rsidRPr="00F26031">
        <w:rPr>
          <w:rFonts w:ascii="Gill Sans Nova Light" w:hAnsi="Gill Sans Nova Light"/>
        </w:rPr>
        <w:t xml:space="preserve">to give the school time to create a plan which will support the child </w:t>
      </w:r>
      <w:proofErr w:type="gramStart"/>
      <w:r w:rsidRPr="00F26031">
        <w:rPr>
          <w:rFonts w:ascii="Gill Sans Nova Light" w:hAnsi="Gill Sans Nova Light"/>
        </w:rPr>
        <w:t>better;</w:t>
      </w:r>
      <w:proofErr w:type="gramEnd"/>
    </w:p>
    <w:p w14:paraId="3647037C" w14:textId="3732A354" w:rsidR="007F1780" w:rsidRPr="00F26031" w:rsidRDefault="007F1780" w:rsidP="00F26031">
      <w:pPr>
        <w:pStyle w:val="ListParagraph"/>
        <w:numPr>
          <w:ilvl w:val="0"/>
          <w:numId w:val="14"/>
        </w:numPr>
        <w:ind w:right="505"/>
        <w:rPr>
          <w:rFonts w:ascii="Gill Sans Nova Light" w:hAnsi="Gill Sans Nova Light"/>
        </w:rPr>
      </w:pPr>
      <w:r w:rsidRPr="00F26031">
        <w:rPr>
          <w:rFonts w:ascii="Gill Sans Nova Light" w:hAnsi="Gill Sans Nova Light"/>
        </w:rPr>
        <w:t>the child being at home will have a positive impact on future behaviour</w:t>
      </w:r>
    </w:p>
    <w:p w14:paraId="50F5C9F0" w14:textId="77777777" w:rsidR="00D57B14" w:rsidRPr="00F26031" w:rsidRDefault="00D57B14" w:rsidP="00F26031">
      <w:pPr>
        <w:ind w:left="142" w:right="505"/>
        <w:rPr>
          <w:rFonts w:ascii="Gill Sans Nova Light" w:hAnsi="Gill Sans Nova Light"/>
        </w:rPr>
      </w:pPr>
    </w:p>
    <w:p w14:paraId="1648B03D" w14:textId="77777777" w:rsidR="004838C4" w:rsidRPr="00F26031" w:rsidRDefault="004838C4" w:rsidP="00F26031">
      <w:pPr>
        <w:ind w:left="142" w:right="505"/>
        <w:rPr>
          <w:rFonts w:ascii="Gill Sans Nova Light" w:hAnsi="Gill Sans Nova Light"/>
        </w:rPr>
      </w:pPr>
      <w:r w:rsidRPr="00F26031">
        <w:rPr>
          <w:rFonts w:ascii="Gill Sans Nova Light" w:hAnsi="Gill Sans Nova Light"/>
        </w:rPr>
        <w:t xml:space="preserve">We understand that throughout this process, it is imperative that we explain to parents </w:t>
      </w:r>
    </w:p>
    <w:p w14:paraId="1678C238" w14:textId="77777777" w:rsidR="004838C4" w:rsidRPr="00F26031" w:rsidRDefault="004838C4" w:rsidP="00F26031">
      <w:pPr>
        <w:ind w:left="142" w:right="505"/>
        <w:rPr>
          <w:rFonts w:ascii="Gill Sans Nova Light" w:hAnsi="Gill Sans Nova Light"/>
        </w:rPr>
      </w:pPr>
      <w:r w:rsidRPr="00F26031">
        <w:rPr>
          <w:rFonts w:ascii="Gill Sans Nova Light" w:hAnsi="Gill Sans Nova Light"/>
        </w:rPr>
        <w:t>what is happening and why it is happening and arrange meetings to discuss.</w:t>
      </w:r>
    </w:p>
    <w:p w14:paraId="1CAEBDF2" w14:textId="77777777" w:rsidR="004838C4" w:rsidRPr="00F26031" w:rsidRDefault="004838C4" w:rsidP="00F26031">
      <w:pPr>
        <w:ind w:left="142" w:right="505"/>
        <w:rPr>
          <w:rFonts w:ascii="Gill Sans Nova Light" w:hAnsi="Gill Sans Nova Light"/>
        </w:rPr>
      </w:pPr>
    </w:p>
    <w:p w14:paraId="2C5C0338" w14:textId="76CCD230" w:rsidR="004838C4" w:rsidRDefault="004838C4" w:rsidP="00F26031">
      <w:pPr>
        <w:ind w:left="142" w:right="505"/>
        <w:rPr>
          <w:rFonts w:ascii="Gill Sans Nova Light" w:hAnsi="Gill Sans Nova Light"/>
          <w:b/>
          <w:bCs/>
        </w:rPr>
      </w:pPr>
      <w:r w:rsidRPr="00F26031">
        <w:rPr>
          <w:rFonts w:ascii="Gill Sans Nova Light" w:hAnsi="Gill Sans Nova Light"/>
          <w:b/>
          <w:bCs/>
        </w:rPr>
        <w:t>Physical attacks on adults</w:t>
      </w:r>
    </w:p>
    <w:p w14:paraId="2AA862EA" w14:textId="77777777" w:rsidR="006B2203" w:rsidRPr="00F26031" w:rsidRDefault="006B2203" w:rsidP="00F26031">
      <w:pPr>
        <w:ind w:left="142" w:right="505"/>
        <w:rPr>
          <w:rFonts w:ascii="Gill Sans Nova Light" w:hAnsi="Gill Sans Nova Light"/>
          <w:b/>
          <w:bCs/>
        </w:rPr>
      </w:pPr>
    </w:p>
    <w:p w14:paraId="66761AB9" w14:textId="1D5F3408" w:rsidR="004838C4" w:rsidRPr="00F26031" w:rsidRDefault="004838C4" w:rsidP="00F26031">
      <w:pPr>
        <w:ind w:left="142" w:right="505"/>
        <w:rPr>
          <w:rFonts w:ascii="Gill Sans Nova Light" w:hAnsi="Gill Sans Nova Light"/>
        </w:rPr>
      </w:pPr>
      <w:r w:rsidRPr="00F26031">
        <w:rPr>
          <w:rFonts w:ascii="Gill Sans Nova Light" w:hAnsi="Gill Sans Nova Light"/>
        </w:rPr>
        <w:t xml:space="preserve">At </w:t>
      </w:r>
      <w:r w:rsidR="00CB5ACA" w:rsidRPr="00F26031">
        <w:rPr>
          <w:rFonts w:ascii="Gill Sans Nova Light" w:hAnsi="Gill Sans Nova Light"/>
        </w:rPr>
        <w:t xml:space="preserve">Our Lady and St </w:t>
      </w:r>
      <w:r w:rsidR="004858BB" w:rsidRPr="00F26031">
        <w:rPr>
          <w:rFonts w:ascii="Gill Sans Nova Light" w:hAnsi="Gill Sans Nova Light"/>
        </w:rPr>
        <w:t>Hubert’s</w:t>
      </w:r>
      <w:r w:rsidRPr="00F26031">
        <w:rPr>
          <w:rFonts w:ascii="Gill Sans Nova Light" w:hAnsi="Gill Sans Nova Light"/>
        </w:rPr>
        <w:t>, we take incidents of violence toward staff very seriously. We also understand that staff are the adults in the situation and can use a ‘common sense’ approach to keep themselves and the child safe to manage the situation effectively. Staff can use ‘reasonable measures’ to protect themselves and should call for support if needed. Best practice is that only staff who have been trained in MAPA should attempt to physically intervene with a child.</w:t>
      </w:r>
    </w:p>
    <w:p w14:paraId="685BE37B" w14:textId="77777777" w:rsidR="00026CB6" w:rsidRPr="00F26031" w:rsidRDefault="00026CB6" w:rsidP="00F26031">
      <w:pPr>
        <w:ind w:left="142" w:right="505"/>
        <w:rPr>
          <w:rFonts w:ascii="Gill Sans Nova Light" w:hAnsi="Gill Sans Nova Light"/>
        </w:rPr>
      </w:pPr>
    </w:p>
    <w:p w14:paraId="12F61449" w14:textId="2832D7F3" w:rsidR="00342599" w:rsidRPr="00F26031" w:rsidRDefault="004838C4" w:rsidP="00F26031">
      <w:pPr>
        <w:ind w:left="142" w:right="505"/>
        <w:rPr>
          <w:rFonts w:ascii="Gill Sans Nova Light" w:hAnsi="Gill Sans Nova Light"/>
        </w:rPr>
      </w:pPr>
      <w:r w:rsidRPr="00F26031">
        <w:rPr>
          <w:rFonts w:ascii="Gill Sans Nova Light" w:hAnsi="Gill Sans Nova Light"/>
        </w:rPr>
        <w:t xml:space="preserve">All staff should report incidents directly to the Principal/Assistant Principal/Inclusion Manager and they should be recorded on </w:t>
      </w:r>
      <w:r w:rsidR="00342599" w:rsidRPr="00F26031">
        <w:rPr>
          <w:rFonts w:ascii="Gill Sans Nova Light" w:hAnsi="Gill Sans Nova Light"/>
        </w:rPr>
        <w:t>Safeguard.</w:t>
      </w:r>
      <w:r w:rsidRPr="00F26031">
        <w:rPr>
          <w:rFonts w:ascii="Gill Sans Nova Light" w:hAnsi="Gill Sans Nova Light"/>
        </w:rPr>
        <w:t xml:space="preserve"> We appreciate these incidents can cause distress for the adults involved, therefore all staff are entitled to take some time away from the classroom to recover their composure. </w:t>
      </w:r>
    </w:p>
    <w:p w14:paraId="41935F31" w14:textId="77777777" w:rsidR="00026CB6" w:rsidRPr="00F26031" w:rsidRDefault="00026CB6" w:rsidP="00F26031">
      <w:pPr>
        <w:ind w:left="142" w:right="505"/>
        <w:rPr>
          <w:rFonts w:ascii="Gill Sans Nova Light" w:hAnsi="Gill Sans Nova Light"/>
        </w:rPr>
      </w:pPr>
    </w:p>
    <w:p w14:paraId="77012B16" w14:textId="504DC836" w:rsidR="004838C4" w:rsidRPr="00F26031" w:rsidRDefault="004838C4" w:rsidP="00F26031">
      <w:pPr>
        <w:ind w:left="142" w:right="505"/>
        <w:rPr>
          <w:rFonts w:ascii="Gill Sans Nova Light" w:hAnsi="Gill Sans Nova Light"/>
        </w:rPr>
      </w:pPr>
      <w:r w:rsidRPr="00F26031">
        <w:rPr>
          <w:rFonts w:ascii="Gill Sans Nova Light" w:hAnsi="Gill Sans Nova Light"/>
        </w:rPr>
        <w:t xml:space="preserve">Whilst incidences of violence towards staff are </w:t>
      </w:r>
      <w:r w:rsidR="00B42CF3" w:rsidRPr="00F26031">
        <w:rPr>
          <w:rFonts w:ascii="Gill Sans Nova Light" w:hAnsi="Gill Sans Nova Light"/>
        </w:rPr>
        <w:t>unacceptable</w:t>
      </w:r>
      <w:r w:rsidRPr="00F26031">
        <w:rPr>
          <w:rFonts w:ascii="Gill Sans Nova Light" w:hAnsi="Gill Sans Nova Light"/>
        </w:rPr>
        <w:t xml:space="preserve">, we must remember that we are a nurturing school that values each child under our care. It is important for us as adults to reflect on the situation and learn from our actions. Children who attack adults may do this for several reasons but as adults we need to still show compassion and care for the child. Exclusion will only happen once we have explored several options and </w:t>
      </w:r>
    </w:p>
    <w:p w14:paraId="02DEE9DA" w14:textId="77777777" w:rsidR="004838C4" w:rsidRPr="00F26031" w:rsidRDefault="004838C4" w:rsidP="00F26031">
      <w:pPr>
        <w:ind w:left="142" w:right="505"/>
        <w:rPr>
          <w:rFonts w:ascii="Gill Sans Nova Light" w:hAnsi="Gill Sans Nova Light"/>
        </w:rPr>
      </w:pPr>
      <w:r w:rsidRPr="00F26031">
        <w:rPr>
          <w:rFonts w:ascii="Gill Sans Nova Light" w:hAnsi="Gill Sans Nova Light"/>
        </w:rPr>
        <w:t>have created a plan around a child.</w:t>
      </w:r>
    </w:p>
    <w:p w14:paraId="23A718D2" w14:textId="77777777" w:rsidR="00D459C5" w:rsidRPr="00F26031" w:rsidRDefault="00D459C5" w:rsidP="00F26031">
      <w:pPr>
        <w:ind w:left="142" w:right="505"/>
        <w:rPr>
          <w:rFonts w:ascii="Gill Sans Nova Light" w:hAnsi="Gill Sans Nova Light"/>
        </w:rPr>
      </w:pPr>
    </w:p>
    <w:p w14:paraId="3BFC354D" w14:textId="77777777" w:rsidR="00CF0094" w:rsidRPr="00F26031" w:rsidRDefault="00CF0094" w:rsidP="00F26031">
      <w:pPr>
        <w:ind w:left="142" w:right="505"/>
        <w:rPr>
          <w:rFonts w:ascii="Gill Sans Nova Light" w:hAnsi="Gill Sans Nova Light"/>
        </w:rPr>
      </w:pPr>
    </w:p>
    <w:p w14:paraId="3CBDF13D" w14:textId="5D70E9CA" w:rsidR="004838C4" w:rsidRPr="00F26031" w:rsidRDefault="004838C4" w:rsidP="00F26031">
      <w:pPr>
        <w:ind w:left="142" w:right="505"/>
        <w:rPr>
          <w:rFonts w:ascii="Gill Sans Nova Light" w:hAnsi="Gill Sans Nova Light"/>
          <w:b/>
          <w:bCs/>
        </w:rPr>
      </w:pPr>
      <w:r w:rsidRPr="00F26031">
        <w:rPr>
          <w:rFonts w:ascii="Gill Sans Nova Light" w:hAnsi="Gill Sans Nova Light"/>
          <w:b/>
          <w:bCs/>
        </w:rPr>
        <w:t xml:space="preserve">Permanent Exclusion, </w:t>
      </w:r>
      <w:proofErr w:type="gramStart"/>
      <w:r w:rsidRPr="00F26031">
        <w:rPr>
          <w:rFonts w:ascii="Gill Sans Nova Light" w:hAnsi="Gill Sans Nova Light"/>
          <w:b/>
          <w:bCs/>
        </w:rPr>
        <w:t>Out</w:t>
      </w:r>
      <w:proofErr w:type="gramEnd"/>
      <w:r w:rsidRPr="00F26031">
        <w:rPr>
          <w:rFonts w:ascii="Gill Sans Nova Light" w:hAnsi="Gill Sans Nova Light"/>
          <w:b/>
          <w:bCs/>
        </w:rPr>
        <w:t xml:space="preserve"> of school transfer or Respite</w:t>
      </w:r>
    </w:p>
    <w:p w14:paraId="262CB6D9" w14:textId="77777777" w:rsidR="00D459C5" w:rsidRPr="00F26031" w:rsidRDefault="00D459C5" w:rsidP="00F26031">
      <w:pPr>
        <w:ind w:left="142" w:right="505"/>
        <w:rPr>
          <w:rFonts w:ascii="Gill Sans Nova Light" w:hAnsi="Gill Sans Nova Light"/>
        </w:rPr>
      </w:pPr>
    </w:p>
    <w:p w14:paraId="5DDC8EF9" w14:textId="77777777" w:rsidR="004838C4" w:rsidRPr="00F26031" w:rsidRDefault="004838C4" w:rsidP="00F26031">
      <w:pPr>
        <w:ind w:left="142" w:right="505"/>
        <w:rPr>
          <w:rFonts w:ascii="Gill Sans Nova Light" w:hAnsi="Gill Sans Nova Light"/>
        </w:rPr>
      </w:pPr>
      <w:r w:rsidRPr="00F26031">
        <w:rPr>
          <w:rFonts w:ascii="Gill Sans Nova Light" w:hAnsi="Gill Sans Nova Light"/>
        </w:rPr>
        <w:t>Exclusion is an extreme step and will only be taken in cases where:</w:t>
      </w:r>
    </w:p>
    <w:p w14:paraId="31226E60" w14:textId="2A321EE4" w:rsidR="004838C4" w:rsidRPr="00CE31CC" w:rsidRDefault="004838C4" w:rsidP="00CE31CC">
      <w:pPr>
        <w:pStyle w:val="ListParagraph"/>
        <w:numPr>
          <w:ilvl w:val="0"/>
          <w:numId w:val="15"/>
        </w:numPr>
        <w:ind w:right="505"/>
        <w:rPr>
          <w:rFonts w:ascii="Gill Sans Nova Light" w:hAnsi="Gill Sans Nova Light"/>
        </w:rPr>
      </w:pPr>
      <w:r w:rsidRPr="00CE31CC">
        <w:rPr>
          <w:rFonts w:ascii="Gill Sans Nova Light" w:hAnsi="Gill Sans Nova Light"/>
        </w:rPr>
        <w:t xml:space="preserve">Long term </w:t>
      </w:r>
      <w:proofErr w:type="spellStart"/>
      <w:r w:rsidR="00F734D6" w:rsidRPr="00CE31CC">
        <w:rPr>
          <w:rFonts w:ascii="Gill Sans Nova Light" w:hAnsi="Gill Sans Nova Light"/>
        </w:rPr>
        <w:t>misbehavio</w:t>
      </w:r>
      <w:r w:rsidR="00CE31CC">
        <w:rPr>
          <w:rFonts w:ascii="Gill Sans Nova Light" w:hAnsi="Gill Sans Nova Light"/>
        </w:rPr>
        <w:t>u</w:t>
      </w:r>
      <w:r w:rsidR="00F734D6" w:rsidRPr="00CE31CC">
        <w:rPr>
          <w:rFonts w:ascii="Gill Sans Nova Light" w:hAnsi="Gill Sans Nova Light"/>
        </w:rPr>
        <w:t>r</w:t>
      </w:r>
      <w:proofErr w:type="spellEnd"/>
      <w:r w:rsidRPr="00CE31CC">
        <w:rPr>
          <w:rFonts w:ascii="Gill Sans Nova Light" w:hAnsi="Gill Sans Nova Light"/>
        </w:rPr>
        <w:t xml:space="preserve"> is not responding to the strategies and the safety and</w:t>
      </w:r>
      <w:r w:rsidR="00724A5F" w:rsidRPr="00CE31CC">
        <w:rPr>
          <w:rFonts w:ascii="Gill Sans Nova Light" w:hAnsi="Gill Sans Nova Light"/>
        </w:rPr>
        <w:t xml:space="preserve"> </w:t>
      </w:r>
      <w:r w:rsidRPr="00CE31CC">
        <w:rPr>
          <w:rFonts w:ascii="Gill Sans Nova Light" w:hAnsi="Gill Sans Nova Light"/>
        </w:rPr>
        <w:t xml:space="preserve">learning of others is being seriously hindered. The pupil will be considered to </w:t>
      </w:r>
      <w:r w:rsidR="00724A5F" w:rsidRPr="00CE31CC">
        <w:rPr>
          <w:rFonts w:ascii="Gill Sans Nova Light" w:hAnsi="Gill Sans Nova Light"/>
        </w:rPr>
        <w:t>ha</w:t>
      </w:r>
      <w:r w:rsidRPr="00CE31CC">
        <w:rPr>
          <w:rFonts w:ascii="Gill Sans Nova Light" w:hAnsi="Gill Sans Nova Light"/>
        </w:rPr>
        <w:t xml:space="preserve">ve Special Educational Needs and the procedures for meeting those needs are </w:t>
      </w:r>
      <w:r w:rsidRPr="00215AB3">
        <w:rPr>
          <w:rFonts w:ascii="Gill Sans Nova Light" w:hAnsi="Gill Sans Nova Light"/>
        </w:rPr>
        <w:t>set out in our SEND policy.</w:t>
      </w:r>
    </w:p>
    <w:p w14:paraId="10F12E39" w14:textId="39862DEC" w:rsidR="004838C4" w:rsidRPr="00CE31CC" w:rsidRDefault="004838C4" w:rsidP="00CE31CC">
      <w:pPr>
        <w:pStyle w:val="ListParagraph"/>
        <w:numPr>
          <w:ilvl w:val="0"/>
          <w:numId w:val="15"/>
        </w:numPr>
        <w:ind w:right="505"/>
        <w:rPr>
          <w:rFonts w:ascii="Gill Sans Nova Light" w:hAnsi="Gill Sans Nova Light"/>
        </w:rPr>
      </w:pPr>
      <w:r w:rsidRPr="00CE31CC">
        <w:rPr>
          <w:rFonts w:ascii="Gill Sans Nova Light" w:hAnsi="Gill Sans Nova Light"/>
        </w:rPr>
        <w:t>The risk to staff and other children is too high.</w:t>
      </w:r>
    </w:p>
    <w:p w14:paraId="0F86EFEA" w14:textId="470E9CBB" w:rsidR="004838C4" w:rsidRPr="00CE31CC" w:rsidRDefault="004838C4" w:rsidP="00CE31CC">
      <w:pPr>
        <w:pStyle w:val="ListParagraph"/>
        <w:numPr>
          <w:ilvl w:val="0"/>
          <w:numId w:val="15"/>
        </w:numPr>
        <w:ind w:right="505"/>
        <w:rPr>
          <w:rFonts w:ascii="Gill Sans Nova Light" w:hAnsi="Gill Sans Nova Light"/>
        </w:rPr>
      </w:pPr>
      <w:r w:rsidRPr="00CE31CC">
        <w:rPr>
          <w:rFonts w:ascii="Gill Sans Nova Light" w:hAnsi="Gill Sans Nova Light"/>
        </w:rPr>
        <w:t>The impact on staff, children and learning is too high.</w:t>
      </w:r>
    </w:p>
    <w:p w14:paraId="169F91EB" w14:textId="13ED17AF" w:rsidR="00137272" w:rsidRPr="00F26031" w:rsidRDefault="00137272" w:rsidP="00F26031">
      <w:pPr>
        <w:ind w:left="142" w:right="505"/>
        <w:rPr>
          <w:rFonts w:ascii="Gill Sans Nova Light" w:hAnsi="Gill Sans Nova Light"/>
        </w:rPr>
      </w:pPr>
    </w:p>
    <w:p w14:paraId="09B250BF" w14:textId="3AB3886E" w:rsidR="00137272" w:rsidRPr="00F26031" w:rsidRDefault="00412186" w:rsidP="00F26031">
      <w:pPr>
        <w:ind w:left="142" w:right="505"/>
        <w:rPr>
          <w:rFonts w:ascii="Gill Sans Nova Light" w:hAnsi="Gill Sans Nova Light"/>
        </w:rPr>
      </w:pPr>
      <w:r w:rsidRPr="00F26031">
        <w:rPr>
          <w:rFonts w:ascii="Gill Sans Nova Light" w:hAnsi="Gill Sans Nova Light"/>
        </w:rPr>
        <w:t xml:space="preserve">It is not our wish to exclude a pupil from school and other means of addressing unwanted </w:t>
      </w:r>
      <w:proofErr w:type="spellStart"/>
      <w:r w:rsidRPr="00F26031">
        <w:rPr>
          <w:rFonts w:ascii="Gill Sans Nova Light" w:hAnsi="Gill Sans Nova Light"/>
        </w:rPr>
        <w:t>behaviours</w:t>
      </w:r>
      <w:proofErr w:type="spellEnd"/>
      <w:r w:rsidRPr="00F26031">
        <w:rPr>
          <w:rFonts w:ascii="Gill Sans Nova Light" w:hAnsi="Gill Sans Nova Light"/>
        </w:rPr>
        <w:t xml:space="preserve"> will be explored before a decision to exclude is taken. Only the Principal (or the acting Principal) has the power to exclude a pupil from school.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may exclude a pupil for one or more fixed periods, for up to 45 days in any one school year. The </w:t>
      </w:r>
      <w:proofErr w:type="gramStart"/>
      <w:r w:rsidRPr="00F26031">
        <w:rPr>
          <w:rFonts w:ascii="Gill Sans Nova Light" w:hAnsi="Gill Sans Nova Light"/>
        </w:rPr>
        <w:t>Principal</w:t>
      </w:r>
      <w:proofErr w:type="gramEnd"/>
      <w:r w:rsidRPr="00F26031">
        <w:rPr>
          <w:rFonts w:ascii="Gill Sans Nova Light" w:hAnsi="Gill Sans Nova Light"/>
        </w:rPr>
        <w:t xml:space="preserve"> may also exclude a pupil permanently if all other areas of support have been exhausted.</w:t>
      </w:r>
    </w:p>
    <w:p w14:paraId="1485C047" w14:textId="618F0635" w:rsidR="00412186" w:rsidRPr="00F26031" w:rsidRDefault="00412186" w:rsidP="00F26031">
      <w:pPr>
        <w:ind w:left="142" w:right="505"/>
        <w:rPr>
          <w:rFonts w:ascii="Gill Sans Nova Light" w:hAnsi="Gill Sans Nova Light"/>
        </w:rPr>
      </w:pPr>
    </w:p>
    <w:p w14:paraId="46EDF87E" w14:textId="26B9AB03" w:rsidR="00026CB6" w:rsidRPr="00F26031" w:rsidRDefault="00026CB6" w:rsidP="00F26031">
      <w:pPr>
        <w:ind w:left="142" w:right="505"/>
        <w:rPr>
          <w:rFonts w:ascii="Gill Sans Nova Light" w:hAnsi="Gill Sans Nova Light"/>
        </w:rPr>
      </w:pPr>
      <w:r w:rsidRPr="00F26031">
        <w:rPr>
          <w:rFonts w:ascii="Gill Sans Nova Light" w:hAnsi="Gill Sans Nova Light"/>
        </w:rPr>
        <w:t xml:space="preserve">If the Principal excludes a pupil, she informs the parents immediately, giving reasons for the exclusion. At the same time, the </w:t>
      </w:r>
      <w:proofErr w:type="gramStart"/>
      <w:r w:rsidRPr="00F26031">
        <w:rPr>
          <w:rFonts w:ascii="Gill Sans Nova Light" w:hAnsi="Gill Sans Nova Light"/>
        </w:rPr>
        <w:lastRenderedPageBreak/>
        <w:t>Principal</w:t>
      </w:r>
      <w:proofErr w:type="gramEnd"/>
      <w:r w:rsidRPr="00F26031">
        <w:rPr>
          <w:rFonts w:ascii="Gill Sans Nova Light" w:hAnsi="Gill Sans Nova Light"/>
        </w:rPr>
        <w:t xml:space="preserve"> makes it clear to the parents that they can, if they wish, appeal against the decision to the Local Governing Board. The school informs the parents how to make any such appeal.</w:t>
      </w:r>
    </w:p>
    <w:p w14:paraId="03FD923A" w14:textId="77777777" w:rsidR="00412186" w:rsidRPr="00F26031" w:rsidRDefault="00412186" w:rsidP="00F26031">
      <w:pPr>
        <w:ind w:left="142" w:right="505"/>
        <w:rPr>
          <w:rFonts w:ascii="Gill Sans Nova Light" w:hAnsi="Gill Sans Nova Light"/>
        </w:rPr>
      </w:pPr>
    </w:p>
    <w:p w14:paraId="2DC30FAA" w14:textId="0471BB86" w:rsidR="004A527B" w:rsidRPr="00F26031" w:rsidRDefault="004838C4" w:rsidP="00F26031">
      <w:pPr>
        <w:ind w:left="142" w:right="505"/>
        <w:rPr>
          <w:rFonts w:ascii="Gill Sans Nova Light" w:hAnsi="Gill Sans Nova Light"/>
        </w:rPr>
      </w:pPr>
      <w:r w:rsidRPr="00F26031">
        <w:rPr>
          <w:rFonts w:ascii="Gill Sans Nova Light" w:hAnsi="Gill Sans Nova Light"/>
        </w:rPr>
        <w:t xml:space="preserve">Permanent exclusion will be a last resort and the school will </w:t>
      </w:r>
      <w:r w:rsidR="003503B6" w:rsidRPr="00F26031">
        <w:rPr>
          <w:rFonts w:ascii="Gill Sans Nova Light" w:hAnsi="Gill Sans Nova Light"/>
        </w:rPr>
        <w:t>endeavor</w:t>
      </w:r>
      <w:r w:rsidRPr="00F26031">
        <w:rPr>
          <w:rFonts w:ascii="Gill Sans Nova Light" w:hAnsi="Gill Sans Nova Light"/>
        </w:rPr>
        <w:t xml:space="preserve"> to work with the family to arrange a period of respite (</w:t>
      </w:r>
      <w:proofErr w:type="gramStart"/>
      <w:r w:rsidRPr="00F26031">
        <w:rPr>
          <w:rFonts w:ascii="Gill Sans Nova Light" w:hAnsi="Gill Sans Nova Light"/>
        </w:rPr>
        <w:t>e.g.</w:t>
      </w:r>
      <w:proofErr w:type="gramEnd"/>
      <w:r w:rsidRPr="00F26031">
        <w:rPr>
          <w:rFonts w:ascii="Gill Sans Nova Light" w:hAnsi="Gill Sans Nova Light"/>
        </w:rPr>
        <w:t xml:space="preserve"> at a pupil referral unit) or manage a transfer to a more suitable setting. In all instances, what is best for the child will be at the heart of all our decisions.</w:t>
      </w:r>
      <w:r w:rsidRPr="00F26031">
        <w:rPr>
          <w:rFonts w:ascii="Gill Sans Nova Light" w:hAnsi="Gill Sans Nova Light"/>
        </w:rPr>
        <w:cr/>
      </w:r>
    </w:p>
    <w:p w14:paraId="4887B9AB" w14:textId="77777777" w:rsidR="004A527B" w:rsidRPr="00F26031" w:rsidRDefault="004A527B" w:rsidP="00F26031">
      <w:pPr>
        <w:ind w:left="142" w:right="505"/>
        <w:rPr>
          <w:rFonts w:ascii="Gill Sans Nova Light" w:hAnsi="Gill Sans Nova Light"/>
        </w:rPr>
      </w:pPr>
    </w:p>
    <w:p w14:paraId="07FDC038" w14:textId="2FDC2993" w:rsidR="00CC021F" w:rsidRDefault="00CC021F" w:rsidP="00F26031">
      <w:pPr>
        <w:ind w:left="142" w:right="505"/>
        <w:rPr>
          <w:rFonts w:ascii="Gill Sans Nova Light" w:hAnsi="Gill Sans Nova Light"/>
          <w:b/>
          <w:bCs/>
        </w:rPr>
      </w:pPr>
      <w:r w:rsidRPr="006B2203">
        <w:rPr>
          <w:rFonts w:ascii="Gill Sans Nova Light" w:hAnsi="Gill Sans Nova Light"/>
          <w:b/>
          <w:bCs/>
        </w:rPr>
        <w:t xml:space="preserve">Application </w:t>
      </w:r>
    </w:p>
    <w:p w14:paraId="2C33BEAD" w14:textId="77777777" w:rsidR="006B2203" w:rsidRPr="006B2203" w:rsidRDefault="006B2203" w:rsidP="00F26031">
      <w:pPr>
        <w:ind w:left="142" w:right="505"/>
        <w:rPr>
          <w:rFonts w:ascii="Gill Sans Nova Light" w:hAnsi="Gill Sans Nova Light"/>
          <w:b/>
          <w:bCs/>
        </w:rPr>
      </w:pPr>
    </w:p>
    <w:p w14:paraId="5D01911F" w14:textId="3E6538BF" w:rsidR="004A527B" w:rsidRPr="00F26031" w:rsidRDefault="00CC021F" w:rsidP="00F26031">
      <w:pPr>
        <w:ind w:left="142" w:right="505"/>
        <w:rPr>
          <w:rFonts w:ascii="Gill Sans Nova Light" w:hAnsi="Gill Sans Nova Light"/>
        </w:rPr>
      </w:pPr>
      <w:r w:rsidRPr="00F26031">
        <w:rPr>
          <w:rFonts w:ascii="Gill Sans Nova Light" w:hAnsi="Gill Sans Nova Light"/>
        </w:rPr>
        <w:t xml:space="preserve">This Behaviour Policy is for </w:t>
      </w:r>
      <w:r w:rsidR="00B42CF3" w:rsidRPr="00F26031">
        <w:rPr>
          <w:rFonts w:ascii="Gill Sans Nova Light" w:hAnsi="Gill Sans Nova Light"/>
        </w:rPr>
        <w:t>all</w:t>
      </w:r>
      <w:r w:rsidRPr="00F26031">
        <w:rPr>
          <w:rFonts w:ascii="Gill Sans Nova Light" w:hAnsi="Gill Sans Nova Light"/>
        </w:rPr>
        <w:t xml:space="preserve"> our school community. If it is to be effective, everyone must use it with confidence and consistency.</w:t>
      </w:r>
    </w:p>
    <w:p w14:paraId="691D15A1" w14:textId="77777777" w:rsidR="004A527B" w:rsidRPr="00F26031" w:rsidRDefault="004A527B" w:rsidP="00F26031">
      <w:pPr>
        <w:ind w:left="142" w:right="505"/>
        <w:rPr>
          <w:rFonts w:ascii="Gill Sans Nova Light" w:hAnsi="Gill Sans Nova Light"/>
        </w:rPr>
      </w:pPr>
    </w:p>
    <w:p w14:paraId="22D4D657" w14:textId="77777777" w:rsidR="004A527B" w:rsidRPr="00F26031" w:rsidRDefault="004A527B" w:rsidP="00F26031">
      <w:pPr>
        <w:ind w:left="142" w:right="505"/>
        <w:rPr>
          <w:rFonts w:ascii="Gill Sans Nova Light" w:hAnsi="Gill Sans Nova Light"/>
        </w:rPr>
      </w:pPr>
    </w:p>
    <w:p w14:paraId="6E9C77BE" w14:textId="77777777" w:rsidR="004A527B" w:rsidRPr="00F26031" w:rsidRDefault="004A527B" w:rsidP="00F26031">
      <w:pPr>
        <w:ind w:left="142" w:right="505"/>
        <w:rPr>
          <w:rFonts w:ascii="Gill Sans Nova Light" w:hAnsi="Gill Sans Nova Light"/>
        </w:rPr>
      </w:pPr>
    </w:p>
    <w:p w14:paraId="42E2D415" w14:textId="77777777" w:rsidR="004A527B" w:rsidRPr="00F26031" w:rsidRDefault="004A527B" w:rsidP="00F26031">
      <w:pPr>
        <w:ind w:left="142" w:right="505"/>
        <w:rPr>
          <w:rFonts w:ascii="Gill Sans Nova Light" w:hAnsi="Gill Sans Nova Light"/>
        </w:rPr>
      </w:pPr>
    </w:p>
    <w:p w14:paraId="750ED3A7" w14:textId="4DFFD1D3" w:rsidR="004A527B" w:rsidRPr="00F26031" w:rsidRDefault="004A527B" w:rsidP="00F26031">
      <w:pPr>
        <w:ind w:left="142" w:right="505"/>
        <w:rPr>
          <w:rFonts w:ascii="Gill Sans Nova Light" w:hAnsi="Gill Sans Nova Light"/>
        </w:rPr>
      </w:pPr>
    </w:p>
    <w:p w14:paraId="62FCC4F6" w14:textId="6182336E" w:rsidR="004A527B" w:rsidRPr="00F26031" w:rsidRDefault="004A527B" w:rsidP="00F26031">
      <w:pPr>
        <w:ind w:left="142" w:right="505"/>
        <w:rPr>
          <w:rFonts w:ascii="Gill Sans Nova Light" w:hAnsi="Gill Sans Nova Light"/>
        </w:rPr>
      </w:pPr>
    </w:p>
    <w:p w14:paraId="73C20503" w14:textId="030E3468" w:rsidR="004A527B" w:rsidRPr="00F26031" w:rsidRDefault="004A527B" w:rsidP="00F26031">
      <w:pPr>
        <w:ind w:left="142" w:right="505"/>
        <w:rPr>
          <w:rFonts w:ascii="Gill Sans Nova Light" w:hAnsi="Gill Sans Nova Light"/>
        </w:rPr>
      </w:pPr>
    </w:p>
    <w:p w14:paraId="4695CB23" w14:textId="2DB4A223" w:rsidR="004A527B" w:rsidRPr="00F26031" w:rsidRDefault="004A527B" w:rsidP="00F26031">
      <w:pPr>
        <w:ind w:left="142" w:right="505"/>
        <w:rPr>
          <w:rFonts w:ascii="Gill Sans Nova Light" w:hAnsi="Gill Sans Nova Light"/>
        </w:rPr>
      </w:pPr>
    </w:p>
    <w:p w14:paraId="1A0A99E1" w14:textId="42BB08AA" w:rsidR="004A527B" w:rsidRPr="00F26031" w:rsidRDefault="004A527B" w:rsidP="00F26031">
      <w:pPr>
        <w:ind w:left="142" w:right="505"/>
        <w:rPr>
          <w:rFonts w:ascii="Gill Sans Nova Light" w:hAnsi="Gill Sans Nova Light"/>
        </w:rPr>
      </w:pPr>
    </w:p>
    <w:p w14:paraId="03DCFB39" w14:textId="22BBD2EB" w:rsidR="00D15618" w:rsidRPr="00F26031" w:rsidRDefault="00D15618" w:rsidP="00F26031">
      <w:pPr>
        <w:ind w:left="142" w:right="505"/>
        <w:rPr>
          <w:rFonts w:ascii="Gill Sans Nova Light" w:hAnsi="Gill Sans Nova Light"/>
        </w:rPr>
      </w:pPr>
      <w:r w:rsidRPr="00F26031">
        <w:rPr>
          <w:rFonts w:ascii="Gill Sans Nova Light" w:hAnsi="Gill Sans Nova Light"/>
        </w:rPr>
        <w:t>Signed (Principal):</w:t>
      </w:r>
      <w:r w:rsidR="00AA5C97">
        <w:rPr>
          <w:rFonts w:ascii="Gill Sans Nova Light" w:hAnsi="Gill Sans Nova Light"/>
          <w:noProof/>
        </w:rPr>
        <w:drawing>
          <wp:inline distT="0" distB="0" distL="0" distR="0" wp14:anchorId="1A97585E" wp14:editId="11BA1D84">
            <wp:extent cx="732962" cy="187960"/>
            <wp:effectExtent l="0" t="0" r="0" b="0"/>
            <wp:docPr id="2" name="Picture 2" descr="A picture containing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e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679" cy="189170"/>
                    </a:xfrm>
                    <a:prstGeom prst="rect">
                      <a:avLst/>
                    </a:prstGeom>
                  </pic:spPr>
                </pic:pic>
              </a:graphicData>
            </a:graphic>
          </wp:inline>
        </w:drawing>
      </w:r>
    </w:p>
    <w:p w14:paraId="4F9E634B" w14:textId="5D5BF1F7" w:rsidR="00D15618" w:rsidRPr="00F26031" w:rsidRDefault="00720506" w:rsidP="00F26031">
      <w:pPr>
        <w:ind w:left="142" w:right="505"/>
        <w:rPr>
          <w:rFonts w:ascii="Gill Sans Nova Light" w:hAnsi="Gill Sans Nova Light"/>
        </w:rPr>
      </w:pPr>
      <w:r>
        <w:rPr>
          <w:noProof/>
        </w:rPr>
        <w:drawing>
          <wp:anchor distT="0" distB="0" distL="114300" distR="114300" simplePos="0" relativeHeight="487285760" behindDoc="0" locked="0" layoutInCell="1" allowOverlap="1" wp14:anchorId="0C7E7535" wp14:editId="0FDF610F">
            <wp:simplePos x="0" y="0"/>
            <wp:positionH relativeFrom="column">
              <wp:posOffset>2419223</wp:posOffset>
            </wp:positionH>
            <wp:positionV relativeFrom="paragraph">
              <wp:posOffset>77927</wp:posOffset>
            </wp:positionV>
            <wp:extent cx="1245870" cy="415925"/>
            <wp:effectExtent l="0" t="0" r="0" b="317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45870" cy="415925"/>
                    </a:xfrm>
                    <a:prstGeom prst="rect">
                      <a:avLst/>
                    </a:prstGeom>
                  </pic:spPr>
                </pic:pic>
              </a:graphicData>
            </a:graphic>
          </wp:anchor>
        </w:drawing>
      </w:r>
    </w:p>
    <w:p w14:paraId="0A5406D2" w14:textId="248A012D" w:rsidR="00D15618" w:rsidRPr="00F26031" w:rsidRDefault="00D15618" w:rsidP="00F26031">
      <w:pPr>
        <w:ind w:left="142" w:right="505"/>
        <w:rPr>
          <w:rFonts w:ascii="Gill Sans Nova Light" w:hAnsi="Gill Sans Nova Light"/>
        </w:rPr>
      </w:pPr>
      <w:r w:rsidRPr="00F26031">
        <w:rPr>
          <w:rFonts w:ascii="Gill Sans Nova Light" w:hAnsi="Gill Sans Nova Light"/>
        </w:rPr>
        <w:t>Signed (Chair of Local Governing Body):</w:t>
      </w:r>
      <w:r w:rsidR="00720506" w:rsidRPr="00720506">
        <w:rPr>
          <w:noProof/>
        </w:rPr>
        <w:t xml:space="preserve"> </w:t>
      </w:r>
    </w:p>
    <w:p w14:paraId="54966035" w14:textId="77777777" w:rsidR="00D15618" w:rsidRPr="00F26031" w:rsidRDefault="00D15618" w:rsidP="00F26031">
      <w:pPr>
        <w:ind w:left="142" w:right="505"/>
        <w:rPr>
          <w:rFonts w:ascii="Gill Sans Nova Light" w:hAnsi="Gill Sans Nova Light"/>
        </w:rPr>
      </w:pPr>
    </w:p>
    <w:p w14:paraId="2CE1EE9E" w14:textId="7441D807" w:rsidR="0040689D" w:rsidRPr="00F26031" w:rsidRDefault="00D15618" w:rsidP="00F26031">
      <w:pPr>
        <w:ind w:left="142" w:right="505"/>
        <w:rPr>
          <w:rFonts w:ascii="Gill Sans Nova Light" w:hAnsi="Gill Sans Nova Light"/>
        </w:rPr>
        <w:sectPr w:rsidR="0040689D" w:rsidRPr="00F26031" w:rsidSect="00F26031">
          <w:footerReference w:type="default" r:id="rId13"/>
          <w:pgSz w:w="11920" w:h="16850"/>
          <w:pgMar w:top="1260" w:right="140" w:bottom="1418" w:left="360" w:header="0" w:footer="658" w:gutter="0"/>
          <w:cols w:space="720"/>
        </w:sectPr>
      </w:pPr>
      <w:r w:rsidRPr="00F26031">
        <w:rPr>
          <w:rFonts w:ascii="Gill Sans Nova Light" w:hAnsi="Gill Sans Nova Light"/>
        </w:rPr>
        <w:t>Date adopted by the Local Governing Body: 13th October 202</w:t>
      </w:r>
      <w:r w:rsidR="009B7D7A" w:rsidRPr="00F26031">
        <w:rPr>
          <w:rFonts w:ascii="Gill Sans Nova Light" w:hAnsi="Gill Sans Nova Light"/>
        </w:rPr>
        <w:t>2</w:t>
      </w:r>
    </w:p>
    <w:bookmarkEnd w:id="0"/>
    <w:p w14:paraId="71565F67" w14:textId="5AC44EA2" w:rsidR="00CF0094" w:rsidRDefault="005E703C">
      <w:pPr>
        <w:rPr>
          <w:rFonts w:ascii="Arial" w:hAnsi="Arial" w:cs="Arial"/>
        </w:rPr>
      </w:pPr>
      <w:r>
        <w:rPr>
          <w:rFonts w:ascii="Arial" w:hAnsi="Arial" w:cs="Arial"/>
        </w:rPr>
        <w:lastRenderedPageBreak/>
        <w:t>Appendix 1</w:t>
      </w:r>
    </w:p>
    <w:p w14:paraId="380991AA" w14:textId="77777777" w:rsidR="006E6AFF" w:rsidRDefault="006E6AFF">
      <w:pPr>
        <w:rPr>
          <w:rFonts w:ascii="Arial" w:hAnsi="Arial" w:cs="Arial"/>
        </w:rPr>
      </w:pPr>
    </w:p>
    <w:tbl>
      <w:tblPr>
        <w:tblStyle w:val="TableGrid"/>
        <w:tblW w:w="0" w:type="auto"/>
        <w:tblLook w:val="04A0" w:firstRow="1" w:lastRow="0" w:firstColumn="1" w:lastColumn="0" w:noHBand="0" w:noVBand="1"/>
      </w:tblPr>
      <w:tblGrid>
        <w:gridCol w:w="3803"/>
        <w:gridCol w:w="3803"/>
        <w:gridCol w:w="3446"/>
      </w:tblGrid>
      <w:tr w:rsidR="00147D5C" w14:paraId="7F1369B7" w14:textId="77777777" w:rsidTr="00295AC3">
        <w:tc>
          <w:tcPr>
            <w:tcW w:w="3803" w:type="dxa"/>
          </w:tcPr>
          <w:p w14:paraId="281C93B1" w14:textId="169CA27C" w:rsidR="005E703C" w:rsidRPr="005E703C" w:rsidRDefault="005E703C">
            <w:pPr>
              <w:rPr>
                <w:b/>
                <w:bCs/>
                <w:color w:val="002060"/>
              </w:rPr>
            </w:pPr>
            <w:r w:rsidRPr="005E703C">
              <w:rPr>
                <w:b/>
                <w:bCs/>
                <w:color w:val="002060"/>
              </w:rPr>
              <w:t>Behaviour</w:t>
            </w:r>
          </w:p>
        </w:tc>
        <w:tc>
          <w:tcPr>
            <w:tcW w:w="3803" w:type="dxa"/>
          </w:tcPr>
          <w:p w14:paraId="6B5AB874" w14:textId="4FCB15C9" w:rsidR="00147D5C" w:rsidRPr="005E703C" w:rsidRDefault="005E703C">
            <w:pPr>
              <w:rPr>
                <w:rFonts w:ascii="Arial" w:hAnsi="Arial" w:cs="Arial"/>
                <w:b/>
                <w:bCs/>
                <w:color w:val="002060"/>
                <w:sz w:val="24"/>
                <w:szCs w:val="24"/>
              </w:rPr>
            </w:pPr>
            <w:r w:rsidRPr="005E703C">
              <w:rPr>
                <w:rFonts w:ascii="Arial" w:hAnsi="Arial" w:cs="Arial"/>
                <w:b/>
                <w:bCs/>
                <w:color w:val="002060"/>
                <w:sz w:val="24"/>
                <w:szCs w:val="24"/>
              </w:rPr>
              <w:t>Strategies</w:t>
            </w:r>
          </w:p>
        </w:tc>
        <w:tc>
          <w:tcPr>
            <w:tcW w:w="3446" w:type="dxa"/>
          </w:tcPr>
          <w:p w14:paraId="12631B1A" w14:textId="74BF548F" w:rsidR="00147D5C" w:rsidRPr="005E703C" w:rsidRDefault="005E703C">
            <w:pPr>
              <w:rPr>
                <w:rFonts w:ascii="Arial" w:hAnsi="Arial" w:cs="Arial"/>
                <w:b/>
                <w:bCs/>
                <w:color w:val="002060"/>
                <w:sz w:val="24"/>
                <w:szCs w:val="24"/>
              </w:rPr>
            </w:pPr>
            <w:r w:rsidRPr="005E703C">
              <w:rPr>
                <w:rFonts w:ascii="Arial" w:hAnsi="Arial" w:cs="Arial"/>
                <w:b/>
                <w:bCs/>
                <w:color w:val="002060"/>
                <w:sz w:val="24"/>
                <w:szCs w:val="24"/>
              </w:rPr>
              <w:t>Sanctions</w:t>
            </w:r>
          </w:p>
        </w:tc>
      </w:tr>
      <w:tr w:rsidR="00147D5C" w14:paraId="3D1D1F28" w14:textId="77777777" w:rsidTr="00295AC3">
        <w:tc>
          <w:tcPr>
            <w:tcW w:w="3803" w:type="dxa"/>
          </w:tcPr>
          <w:p w14:paraId="26E263EF" w14:textId="0CB1B5D6" w:rsidR="005E703C" w:rsidRPr="0036533E" w:rsidRDefault="005E703C" w:rsidP="005E703C">
            <w:pPr>
              <w:rPr>
                <w:rFonts w:asciiTheme="minorHAnsi" w:hAnsiTheme="minorHAnsi" w:cstheme="minorHAnsi"/>
                <w:b/>
                <w:bCs/>
                <w:color w:val="002060"/>
                <w:sz w:val="20"/>
                <w:szCs w:val="20"/>
              </w:rPr>
            </w:pPr>
            <w:r w:rsidRPr="0036533E">
              <w:rPr>
                <w:rFonts w:asciiTheme="minorHAnsi" w:hAnsiTheme="minorHAnsi" w:cstheme="minorHAnsi"/>
                <w:b/>
                <w:bCs/>
                <w:color w:val="002060"/>
                <w:sz w:val="20"/>
                <w:szCs w:val="20"/>
              </w:rPr>
              <w:t>Initial Low-Level Disruption</w:t>
            </w:r>
          </w:p>
          <w:p w14:paraId="18615344" w14:textId="77777777" w:rsidR="000E48CB" w:rsidRDefault="005E703C" w:rsidP="005E703C">
            <w:pPr>
              <w:rPr>
                <w:rFonts w:asciiTheme="minorHAnsi" w:hAnsiTheme="minorHAnsi" w:cstheme="minorHAnsi"/>
                <w:sz w:val="16"/>
                <w:szCs w:val="16"/>
              </w:rPr>
            </w:pPr>
            <w:r w:rsidRPr="005E703C">
              <w:rPr>
                <w:rFonts w:asciiTheme="minorHAnsi" w:hAnsiTheme="minorHAnsi" w:cstheme="minorHAnsi"/>
                <w:sz w:val="16"/>
                <w:szCs w:val="16"/>
              </w:rPr>
              <w:t xml:space="preserve">Child is not following school rules (general low-level behaviour which causes disruption to others) Examples </w:t>
            </w:r>
            <w:r w:rsidR="000E48CB" w:rsidRPr="005E703C">
              <w:rPr>
                <w:rFonts w:asciiTheme="minorHAnsi" w:hAnsiTheme="minorHAnsi" w:cstheme="minorHAnsi"/>
                <w:sz w:val="16"/>
                <w:szCs w:val="16"/>
              </w:rPr>
              <w:t>include</w:t>
            </w:r>
            <w:r w:rsidRPr="005E703C">
              <w:rPr>
                <w:rFonts w:asciiTheme="minorHAnsi" w:hAnsiTheme="minorHAnsi" w:cstheme="minorHAnsi"/>
                <w:sz w:val="16"/>
                <w:szCs w:val="16"/>
              </w:rPr>
              <w:t xml:space="preserve"> shouting out, </w:t>
            </w:r>
          </w:p>
          <w:p w14:paraId="472F4FE1" w14:textId="77777777" w:rsidR="000E48CB" w:rsidRDefault="005E703C" w:rsidP="005E703C">
            <w:pPr>
              <w:rPr>
                <w:rFonts w:asciiTheme="minorHAnsi" w:hAnsiTheme="minorHAnsi" w:cstheme="minorHAnsi"/>
                <w:sz w:val="16"/>
                <w:szCs w:val="16"/>
              </w:rPr>
            </w:pPr>
            <w:r w:rsidRPr="005E703C">
              <w:rPr>
                <w:rFonts w:asciiTheme="minorHAnsi" w:hAnsiTheme="minorHAnsi" w:cstheme="minorHAnsi"/>
                <w:sz w:val="16"/>
                <w:szCs w:val="16"/>
              </w:rPr>
              <w:t xml:space="preserve">pushing in the line, </w:t>
            </w:r>
          </w:p>
          <w:p w14:paraId="26CB974E" w14:textId="7299F7D7" w:rsidR="00147D5C" w:rsidRPr="005E703C" w:rsidRDefault="005E703C" w:rsidP="005E703C">
            <w:pPr>
              <w:rPr>
                <w:rFonts w:asciiTheme="minorHAnsi" w:hAnsiTheme="minorHAnsi" w:cstheme="minorHAnsi"/>
                <w:sz w:val="16"/>
                <w:szCs w:val="16"/>
              </w:rPr>
            </w:pPr>
            <w:r w:rsidRPr="005E703C">
              <w:rPr>
                <w:rFonts w:asciiTheme="minorHAnsi" w:hAnsiTheme="minorHAnsi" w:cstheme="minorHAnsi"/>
                <w:sz w:val="16"/>
                <w:szCs w:val="16"/>
              </w:rPr>
              <w:t>refusing to</w:t>
            </w:r>
            <w:r>
              <w:rPr>
                <w:rFonts w:asciiTheme="minorHAnsi" w:hAnsiTheme="minorHAnsi" w:cstheme="minorHAnsi"/>
                <w:sz w:val="16"/>
                <w:szCs w:val="16"/>
              </w:rPr>
              <w:t xml:space="preserve"> </w:t>
            </w:r>
            <w:r w:rsidRPr="005E703C">
              <w:rPr>
                <w:rFonts w:asciiTheme="minorHAnsi" w:hAnsiTheme="minorHAnsi" w:cstheme="minorHAnsi"/>
                <w:sz w:val="16"/>
                <w:szCs w:val="16"/>
              </w:rPr>
              <w:t>follow instructions etc</w:t>
            </w:r>
            <w:r>
              <w:t>.</w:t>
            </w:r>
          </w:p>
        </w:tc>
        <w:tc>
          <w:tcPr>
            <w:tcW w:w="3803" w:type="dxa"/>
          </w:tcPr>
          <w:p w14:paraId="13473C3C" w14:textId="77777777" w:rsidR="009669F1" w:rsidRPr="009669F1" w:rsidRDefault="009669F1" w:rsidP="009669F1">
            <w:pPr>
              <w:rPr>
                <w:rFonts w:asciiTheme="minorHAnsi" w:hAnsiTheme="minorHAnsi" w:cstheme="minorHAnsi"/>
                <w:sz w:val="16"/>
                <w:szCs w:val="16"/>
              </w:rPr>
            </w:pPr>
            <w:r w:rsidRPr="00487792">
              <w:rPr>
                <w:rFonts w:asciiTheme="minorHAnsi" w:hAnsiTheme="minorHAnsi" w:cstheme="minorHAnsi"/>
                <w:b/>
                <w:bCs/>
                <w:sz w:val="16"/>
                <w:szCs w:val="16"/>
              </w:rPr>
              <w:t>Warning</w:t>
            </w:r>
            <w:r w:rsidRPr="009669F1">
              <w:rPr>
                <w:rFonts w:asciiTheme="minorHAnsi" w:hAnsiTheme="minorHAnsi" w:cstheme="minorHAnsi"/>
                <w:sz w:val="16"/>
                <w:szCs w:val="16"/>
              </w:rPr>
              <w:t xml:space="preserve"> – If behaviour continues a house</w:t>
            </w:r>
          </w:p>
          <w:p w14:paraId="2EDE7568" w14:textId="77777777" w:rsidR="009669F1" w:rsidRPr="009669F1" w:rsidRDefault="009669F1" w:rsidP="009669F1">
            <w:pPr>
              <w:rPr>
                <w:rFonts w:asciiTheme="minorHAnsi" w:hAnsiTheme="minorHAnsi" w:cstheme="minorHAnsi"/>
                <w:sz w:val="16"/>
                <w:szCs w:val="16"/>
              </w:rPr>
            </w:pPr>
            <w:r w:rsidRPr="009669F1">
              <w:rPr>
                <w:rFonts w:asciiTheme="minorHAnsi" w:hAnsiTheme="minorHAnsi" w:cstheme="minorHAnsi"/>
                <w:sz w:val="16"/>
                <w:szCs w:val="16"/>
              </w:rPr>
              <w:t>point will be taken away</w:t>
            </w:r>
          </w:p>
          <w:p w14:paraId="6B784EB2" w14:textId="4EA71873" w:rsidR="00147D5C" w:rsidRPr="005E703C" w:rsidRDefault="009669F1" w:rsidP="009669F1">
            <w:pPr>
              <w:rPr>
                <w:rFonts w:asciiTheme="minorHAnsi" w:hAnsiTheme="minorHAnsi" w:cstheme="minorHAnsi"/>
                <w:sz w:val="16"/>
                <w:szCs w:val="16"/>
              </w:rPr>
            </w:pPr>
            <w:r w:rsidRPr="009669F1">
              <w:rPr>
                <w:rFonts w:asciiTheme="minorHAnsi" w:hAnsiTheme="minorHAnsi" w:cstheme="minorHAnsi"/>
                <w:sz w:val="16"/>
                <w:szCs w:val="16"/>
              </w:rPr>
              <w:t xml:space="preserve">Reminder of correct </w:t>
            </w:r>
            <w:r w:rsidR="003503B6" w:rsidRPr="009669F1">
              <w:rPr>
                <w:rFonts w:asciiTheme="minorHAnsi" w:hAnsiTheme="minorHAnsi" w:cstheme="minorHAnsi"/>
                <w:sz w:val="16"/>
                <w:szCs w:val="16"/>
              </w:rPr>
              <w:t>behavior</w:t>
            </w:r>
          </w:p>
        </w:tc>
        <w:tc>
          <w:tcPr>
            <w:tcW w:w="3446" w:type="dxa"/>
          </w:tcPr>
          <w:p w14:paraId="016FE7D2" w14:textId="3BF75AD0" w:rsidR="00147D5C" w:rsidRPr="005E703C" w:rsidRDefault="008D681B">
            <w:pPr>
              <w:rPr>
                <w:rFonts w:asciiTheme="minorHAnsi" w:hAnsiTheme="minorHAnsi" w:cstheme="minorHAnsi"/>
                <w:sz w:val="16"/>
                <w:szCs w:val="16"/>
              </w:rPr>
            </w:pPr>
            <w:r w:rsidRPr="008D681B">
              <w:rPr>
                <w:rFonts w:asciiTheme="minorHAnsi" w:hAnsiTheme="minorHAnsi" w:cstheme="minorHAnsi"/>
                <w:sz w:val="16"/>
                <w:szCs w:val="16"/>
              </w:rPr>
              <w:t>Verbal warning</w:t>
            </w:r>
          </w:p>
        </w:tc>
      </w:tr>
      <w:tr w:rsidR="00147D5C" w14:paraId="22304351" w14:textId="77777777" w:rsidTr="00295AC3">
        <w:tc>
          <w:tcPr>
            <w:tcW w:w="3803" w:type="dxa"/>
          </w:tcPr>
          <w:p w14:paraId="21412065" w14:textId="4619C865" w:rsidR="00147D5C" w:rsidRPr="005E703C" w:rsidRDefault="008B6A63" w:rsidP="008B6A63">
            <w:pPr>
              <w:rPr>
                <w:rFonts w:asciiTheme="minorHAnsi" w:hAnsiTheme="minorHAnsi" w:cstheme="minorHAnsi"/>
                <w:sz w:val="16"/>
                <w:szCs w:val="16"/>
              </w:rPr>
            </w:pPr>
            <w:r w:rsidRPr="0036533E">
              <w:rPr>
                <w:rFonts w:asciiTheme="minorHAnsi" w:hAnsiTheme="minorHAnsi" w:cstheme="minorHAnsi"/>
                <w:b/>
                <w:bCs/>
                <w:color w:val="002060"/>
                <w:sz w:val="20"/>
                <w:szCs w:val="20"/>
              </w:rPr>
              <w:t>Continuation of low-level</w:t>
            </w:r>
            <w:r w:rsidR="0036533E">
              <w:rPr>
                <w:rFonts w:asciiTheme="minorHAnsi" w:hAnsiTheme="minorHAnsi" w:cstheme="minorHAnsi"/>
                <w:b/>
                <w:bCs/>
                <w:color w:val="002060"/>
                <w:sz w:val="20"/>
                <w:szCs w:val="20"/>
              </w:rPr>
              <w:t xml:space="preserve"> </w:t>
            </w:r>
            <w:r w:rsidRPr="0036533E">
              <w:rPr>
                <w:rFonts w:asciiTheme="minorHAnsi" w:hAnsiTheme="minorHAnsi" w:cstheme="minorHAnsi"/>
                <w:b/>
                <w:bCs/>
                <w:color w:val="002060"/>
                <w:sz w:val="20"/>
                <w:szCs w:val="20"/>
              </w:rPr>
              <w:t>behavior</w:t>
            </w:r>
            <w:r w:rsidRPr="0036533E">
              <w:rPr>
                <w:rFonts w:asciiTheme="minorHAnsi" w:hAnsiTheme="minorHAnsi" w:cstheme="minorHAnsi"/>
                <w:color w:val="002060"/>
                <w:sz w:val="16"/>
                <w:szCs w:val="16"/>
              </w:rPr>
              <w:t xml:space="preserve"> </w:t>
            </w:r>
            <w:r w:rsidRPr="008B6A63">
              <w:rPr>
                <w:rFonts w:asciiTheme="minorHAnsi" w:hAnsiTheme="minorHAnsi" w:cstheme="minorHAnsi"/>
                <w:sz w:val="16"/>
                <w:szCs w:val="16"/>
              </w:rPr>
              <w:t>(Outlined above)</w:t>
            </w:r>
          </w:p>
        </w:tc>
        <w:tc>
          <w:tcPr>
            <w:tcW w:w="3803" w:type="dxa"/>
          </w:tcPr>
          <w:p w14:paraId="2C4CF6B4" w14:textId="77777777" w:rsidR="002C00D4" w:rsidRPr="00487792" w:rsidRDefault="002C00D4" w:rsidP="002C00D4">
            <w:pPr>
              <w:rPr>
                <w:rFonts w:asciiTheme="minorHAnsi" w:hAnsiTheme="minorHAnsi" w:cstheme="minorHAnsi"/>
                <w:b/>
                <w:bCs/>
                <w:sz w:val="16"/>
                <w:szCs w:val="16"/>
              </w:rPr>
            </w:pPr>
            <w:r w:rsidRPr="00487792">
              <w:rPr>
                <w:rFonts w:asciiTheme="minorHAnsi" w:hAnsiTheme="minorHAnsi" w:cstheme="minorHAnsi"/>
                <w:b/>
                <w:bCs/>
                <w:sz w:val="16"/>
                <w:szCs w:val="16"/>
              </w:rPr>
              <w:t>Reminder of correct behaviour</w:t>
            </w:r>
          </w:p>
          <w:p w14:paraId="0838014C" w14:textId="44C1FE10" w:rsidR="00147D5C" w:rsidRDefault="002C00D4" w:rsidP="002C00D4">
            <w:pPr>
              <w:rPr>
                <w:rFonts w:asciiTheme="minorHAnsi" w:hAnsiTheme="minorHAnsi" w:cstheme="minorHAnsi"/>
                <w:sz w:val="16"/>
                <w:szCs w:val="16"/>
              </w:rPr>
            </w:pPr>
            <w:r w:rsidRPr="002C00D4">
              <w:rPr>
                <w:rFonts w:asciiTheme="minorHAnsi" w:hAnsiTheme="minorHAnsi" w:cstheme="minorHAnsi"/>
                <w:sz w:val="16"/>
                <w:szCs w:val="16"/>
              </w:rPr>
              <w:t>Change child’s seat/tasks (Where</w:t>
            </w:r>
            <w:r w:rsidR="00EE6F16">
              <w:rPr>
                <w:rFonts w:asciiTheme="minorHAnsi" w:hAnsiTheme="minorHAnsi" w:cstheme="minorHAnsi"/>
                <w:sz w:val="16"/>
                <w:szCs w:val="16"/>
              </w:rPr>
              <w:t xml:space="preserve"> </w:t>
            </w:r>
            <w:r w:rsidRPr="002C00D4">
              <w:rPr>
                <w:rFonts w:asciiTheme="minorHAnsi" w:hAnsiTheme="minorHAnsi" w:cstheme="minorHAnsi"/>
                <w:sz w:val="16"/>
                <w:szCs w:val="16"/>
              </w:rPr>
              <w:t>appropriate), more praise to promote</w:t>
            </w:r>
            <w:r w:rsidR="00EE6F16">
              <w:rPr>
                <w:rFonts w:asciiTheme="minorHAnsi" w:hAnsiTheme="minorHAnsi" w:cstheme="minorHAnsi"/>
                <w:sz w:val="16"/>
                <w:szCs w:val="16"/>
              </w:rPr>
              <w:t xml:space="preserve"> </w:t>
            </w:r>
            <w:r w:rsidRPr="002C00D4">
              <w:rPr>
                <w:rFonts w:asciiTheme="minorHAnsi" w:hAnsiTheme="minorHAnsi" w:cstheme="minorHAnsi"/>
                <w:sz w:val="16"/>
                <w:szCs w:val="16"/>
              </w:rPr>
              <w:t>positive behaviour</w:t>
            </w:r>
          </w:p>
          <w:p w14:paraId="21BB445B" w14:textId="283A2E94" w:rsidR="00EE6F16" w:rsidRDefault="00EE6F16" w:rsidP="002C00D4">
            <w:pPr>
              <w:rPr>
                <w:rFonts w:asciiTheme="minorHAnsi" w:hAnsiTheme="minorHAnsi" w:cstheme="minorHAnsi"/>
                <w:sz w:val="16"/>
                <w:szCs w:val="16"/>
              </w:rPr>
            </w:pPr>
          </w:p>
          <w:p w14:paraId="7E79A174" w14:textId="40DCAA6A"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 xml:space="preserve">Yellow post it </w:t>
            </w:r>
            <w:proofErr w:type="gramStart"/>
            <w:r w:rsidRPr="00EE6F16">
              <w:rPr>
                <w:rFonts w:asciiTheme="minorHAnsi" w:hAnsiTheme="minorHAnsi" w:cstheme="minorHAnsi"/>
                <w:sz w:val="16"/>
                <w:szCs w:val="16"/>
              </w:rPr>
              <w:t>note</w:t>
            </w:r>
            <w:proofErr w:type="gramEnd"/>
            <w:r w:rsidRPr="00EE6F16">
              <w:rPr>
                <w:rFonts w:asciiTheme="minorHAnsi" w:hAnsiTheme="minorHAnsi" w:cstheme="minorHAnsi"/>
                <w:sz w:val="16"/>
                <w:szCs w:val="16"/>
              </w:rPr>
              <w:t xml:space="preserve"> (KS1 onwards), placed</w:t>
            </w:r>
            <w:r>
              <w:rPr>
                <w:rFonts w:asciiTheme="minorHAnsi" w:hAnsiTheme="minorHAnsi" w:cstheme="minorHAnsi"/>
                <w:sz w:val="16"/>
                <w:szCs w:val="16"/>
              </w:rPr>
              <w:t xml:space="preserve"> </w:t>
            </w:r>
            <w:r w:rsidRPr="00EE6F16">
              <w:rPr>
                <w:rFonts w:asciiTheme="minorHAnsi" w:hAnsiTheme="minorHAnsi" w:cstheme="minorHAnsi"/>
                <w:sz w:val="16"/>
                <w:szCs w:val="16"/>
              </w:rPr>
              <w:t>at child’s desk to indicate loss of 5 minutes</w:t>
            </w:r>
            <w:r>
              <w:rPr>
                <w:rFonts w:asciiTheme="minorHAnsi" w:hAnsiTheme="minorHAnsi" w:cstheme="minorHAnsi"/>
                <w:sz w:val="16"/>
                <w:szCs w:val="16"/>
              </w:rPr>
              <w:t xml:space="preserve"> </w:t>
            </w:r>
            <w:r w:rsidRPr="00EE6F16">
              <w:rPr>
                <w:rFonts w:asciiTheme="minorHAnsi" w:hAnsiTheme="minorHAnsi" w:cstheme="minorHAnsi"/>
                <w:sz w:val="16"/>
                <w:szCs w:val="16"/>
              </w:rPr>
              <w:t>of break time and as a reminder that</w:t>
            </w:r>
            <w:r>
              <w:rPr>
                <w:rFonts w:asciiTheme="minorHAnsi" w:hAnsiTheme="minorHAnsi" w:cstheme="minorHAnsi"/>
                <w:sz w:val="16"/>
                <w:szCs w:val="16"/>
              </w:rPr>
              <w:t xml:space="preserve"> </w:t>
            </w:r>
            <w:r w:rsidRPr="00EE6F16">
              <w:rPr>
                <w:rFonts w:asciiTheme="minorHAnsi" w:hAnsiTheme="minorHAnsi" w:cstheme="minorHAnsi"/>
                <w:sz w:val="16"/>
                <w:szCs w:val="16"/>
              </w:rPr>
              <w:t>behavior needs to be improved. (</w:t>
            </w:r>
            <w:r w:rsidR="003503B6" w:rsidRPr="00EE6F16">
              <w:rPr>
                <w:rFonts w:asciiTheme="minorHAnsi" w:hAnsiTheme="minorHAnsi" w:cstheme="minorHAnsi"/>
                <w:sz w:val="16"/>
                <w:szCs w:val="16"/>
              </w:rPr>
              <w:t>Yellow card</w:t>
            </w:r>
            <w:r w:rsidRPr="00EE6F16">
              <w:rPr>
                <w:rFonts w:asciiTheme="minorHAnsi" w:hAnsiTheme="minorHAnsi" w:cstheme="minorHAnsi"/>
                <w:sz w:val="16"/>
                <w:szCs w:val="16"/>
              </w:rPr>
              <w:t xml:space="preserve"> can be taken back if behavior improves</w:t>
            </w:r>
          </w:p>
          <w:p w14:paraId="1B33CE43" w14:textId="77777777"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before break time)</w:t>
            </w:r>
          </w:p>
          <w:p w14:paraId="2D7CA234" w14:textId="77777777" w:rsidR="00EE6F16" w:rsidRPr="00EE6F16" w:rsidRDefault="00EE6F16" w:rsidP="00EE6F16">
            <w:pPr>
              <w:rPr>
                <w:rFonts w:asciiTheme="minorHAnsi" w:hAnsiTheme="minorHAnsi" w:cstheme="minorHAnsi"/>
                <w:sz w:val="16"/>
                <w:szCs w:val="16"/>
              </w:rPr>
            </w:pPr>
          </w:p>
          <w:p w14:paraId="27968D9D" w14:textId="0F2040FA" w:rsidR="00EE6F16" w:rsidRPr="00487792" w:rsidRDefault="00EE6F16" w:rsidP="00EE6F16">
            <w:pPr>
              <w:rPr>
                <w:rFonts w:asciiTheme="minorHAnsi" w:hAnsiTheme="minorHAnsi" w:cstheme="minorHAnsi"/>
                <w:b/>
                <w:bCs/>
                <w:sz w:val="16"/>
                <w:szCs w:val="16"/>
              </w:rPr>
            </w:pPr>
            <w:r w:rsidRPr="00487792">
              <w:rPr>
                <w:rFonts w:asciiTheme="minorHAnsi" w:hAnsiTheme="minorHAnsi" w:cstheme="minorHAnsi"/>
                <w:b/>
                <w:bCs/>
                <w:sz w:val="16"/>
                <w:szCs w:val="16"/>
              </w:rPr>
              <w:t xml:space="preserve">Reminder of correct behavior. Explanation of sanction if behaviour </w:t>
            </w:r>
            <w:r w:rsidR="003503B6" w:rsidRPr="00487792">
              <w:rPr>
                <w:rFonts w:asciiTheme="minorHAnsi" w:hAnsiTheme="minorHAnsi" w:cstheme="minorHAnsi"/>
                <w:b/>
                <w:bCs/>
                <w:sz w:val="16"/>
                <w:szCs w:val="16"/>
              </w:rPr>
              <w:t>does not</w:t>
            </w:r>
            <w:r w:rsidRPr="00487792">
              <w:rPr>
                <w:rFonts w:asciiTheme="minorHAnsi" w:hAnsiTheme="minorHAnsi" w:cstheme="minorHAnsi"/>
                <w:b/>
                <w:bCs/>
                <w:sz w:val="16"/>
                <w:szCs w:val="16"/>
              </w:rPr>
              <w:t xml:space="preserve"> improve.</w:t>
            </w:r>
          </w:p>
          <w:p w14:paraId="7C3C654F" w14:textId="6E6C8B05"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Change child’s seat/task where</w:t>
            </w:r>
            <w:r>
              <w:rPr>
                <w:rFonts w:asciiTheme="minorHAnsi" w:hAnsiTheme="minorHAnsi" w:cstheme="minorHAnsi"/>
                <w:sz w:val="16"/>
                <w:szCs w:val="16"/>
              </w:rPr>
              <w:t xml:space="preserve"> </w:t>
            </w:r>
            <w:r w:rsidRPr="00EE6F16">
              <w:rPr>
                <w:rFonts w:asciiTheme="minorHAnsi" w:hAnsiTheme="minorHAnsi" w:cstheme="minorHAnsi"/>
                <w:sz w:val="16"/>
                <w:szCs w:val="16"/>
              </w:rPr>
              <w:t>appropriate, more praise to promote</w:t>
            </w:r>
            <w:r>
              <w:rPr>
                <w:rFonts w:asciiTheme="minorHAnsi" w:hAnsiTheme="minorHAnsi" w:cstheme="minorHAnsi"/>
                <w:sz w:val="16"/>
                <w:szCs w:val="16"/>
              </w:rPr>
              <w:t xml:space="preserve"> </w:t>
            </w:r>
            <w:r w:rsidRPr="00EE6F16">
              <w:rPr>
                <w:rFonts w:asciiTheme="minorHAnsi" w:hAnsiTheme="minorHAnsi" w:cstheme="minorHAnsi"/>
                <w:sz w:val="16"/>
                <w:szCs w:val="16"/>
              </w:rPr>
              <w:t>positive behaviour</w:t>
            </w:r>
            <w:r>
              <w:rPr>
                <w:rFonts w:asciiTheme="minorHAnsi" w:hAnsiTheme="minorHAnsi" w:cstheme="minorHAnsi"/>
                <w:sz w:val="16"/>
                <w:szCs w:val="16"/>
              </w:rPr>
              <w:t>.</w:t>
            </w:r>
          </w:p>
          <w:p w14:paraId="34077DCA" w14:textId="77777777"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If behaviour improves, remove yellow post</w:t>
            </w:r>
          </w:p>
          <w:p w14:paraId="1E716C0D" w14:textId="77777777"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 xml:space="preserve">it </w:t>
            </w:r>
            <w:proofErr w:type="gramStart"/>
            <w:r w:rsidRPr="00EE6F16">
              <w:rPr>
                <w:rFonts w:asciiTheme="minorHAnsi" w:hAnsiTheme="minorHAnsi" w:cstheme="minorHAnsi"/>
                <w:sz w:val="16"/>
                <w:szCs w:val="16"/>
              </w:rPr>
              <w:t>note</w:t>
            </w:r>
            <w:proofErr w:type="gramEnd"/>
            <w:r w:rsidRPr="00EE6F16">
              <w:rPr>
                <w:rFonts w:asciiTheme="minorHAnsi" w:hAnsiTheme="minorHAnsi" w:cstheme="minorHAnsi"/>
                <w:sz w:val="16"/>
                <w:szCs w:val="16"/>
              </w:rPr>
              <w:t>.</w:t>
            </w:r>
          </w:p>
          <w:p w14:paraId="004AF502" w14:textId="47E81334" w:rsidR="00EE6F16" w:rsidRPr="00EE6F16" w:rsidRDefault="00EE6F16" w:rsidP="00EE6F16">
            <w:pPr>
              <w:rPr>
                <w:rFonts w:asciiTheme="minorHAnsi" w:hAnsiTheme="minorHAnsi" w:cstheme="minorHAnsi"/>
                <w:b/>
                <w:bCs/>
                <w:color w:val="002060"/>
                <w:sz w:val="16"/>
                <w:szCs w:val="16"/>
              </w:rPr>
            </w:pPr>
            <w:r w:rsidRPr="00EE6F16">
              <w:rPr>
                <w:rFonts w:asciiTheme="minorHAnsi" w:hAnsiTheme="minorHAnsi" w:cstheme="minorHAnsi"/>
                <w:b/>
                <w:bCs/>
                <w:color w:val="002060"/>
                <w:sz w:val="16"/>
                <w:szCs w:val="16"/>
              </w:rPr>
              <w:t>Lunchtime supervisors/ wrap around:</w:t>
            </w:r>
          </w:p>
          <w:p w14:paraId="56A60FBD" w14:textId="77777777"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Withdraw child from playing. Child to stay</w:t>
            </w:r>
          </w:p>
          <w:p w14:paraId="3BB6A07A" w14:textId="7487D453"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with staff member for 5 minutes</w:t>
            </w:r>
            <w:r w:rsidR="00634A11">
              <w:rPr>
                <w:rFonts w:asciiTheme="minorHAnsi" w:hAnsiTheme="minorHAnsi" w:cstheme="minorHAnsi"/>
                <w:sz w:val="16"/>
                <w:szCs w:val="16"/>
              </w:rPr>
              <w:t>.</w:t>
            </w:r>
          </w:p>
          <w:p w14:paraId="68372FE0" w14:textId="13F20F99" w:rsidR="00EE6F16" w:rsidRPr="00EE6F16" w:rsidRDefault="00EE6F16" w:rsidP="00EE6F16">
            <w:pPr>
              <w:rPr>
                <w:rFonts w:asciiTheme="minorHAnsi" w:hAnsiTheme="minorHAnsi" w:cstheme="minorHAnsi"/>
                <w:sz w:val="16"/>
                <w:szCs w:val="16"/>
              </w:rPr>
            </w:pPr>
            <w:r w:rsidRPr="00EE6F16">
              <w:rPr>
                <w:rFonts w:asciiTheme="minorHAnsi" w:hAnsiTheme="minorHAnsi" w:cstheme="minorHAnsi"/>
                <w:sz w:val="16"/>
                <w:szCs w:val="16"/>
              </w:rPr>
              <w:t>Record behaviour on</w:t>
            </w:r>
            <w:r w:rsidR="00634A11">
              <w:rPr>
                <w:rFonts w:asciiTheme="minorHAnsi" w:hAnsiTheme="minorHAnsi" w:cstheme="minorHAnsi"/>
                <w:sz w:val="16"/>
                <w:szCs w:val="16"/>
              </w:rPr>
              <w:t xml:space="preserve"> </w:t>
            </w:r>
            <w:proofErr w:type="gramStart"/>
            <w:r w:rsidR="003E5C04">
              <w:rPr>
                <w:rFonts w:asciiTheme="minorHAnsi" w:hAnsiTheme="minorHAnsi" w:cstheme="minorHAnsi"/>
                <w:sz w:val="16"/>
                <w:szCs w:val="16"/>
              </w:rPr>
              <w:t>Safeguard(</w:t>
            </w:r>
            <w:proofErr w:type="gramEnd"/>
            <w:r w:rsidR="003E5C04" w:rsidRPr="00EE6F16">
              <w:rPr>
                <w:rFonts w:asciiTheme="minorHAnsi" w:hAnsiTheme="minorHAnsi" w:cstheme="minorHAnsi"/>
                <w:sz w:val="16"/>
                <w:szCs w:val="16"/>
              </w:rPr>
              <w:t>Arbor</w:t>
            </w:r>
            <w:r w:rsidR="00634A11">
              <w:rPr>
                <w:rFonts w:asciiTheme="minorHAnsi" w:hAnsiTheme="minorHAnsi" w:cstheme="minorHAnsi"/>
                <w:sz w:val="16"/>
                <w:szCs w:val="16"/>
              </w:rPr>
              <w:t>)</w:t>
            </w:r>
            <w:r w:rsidRPr="00EE6F16">
              <w:rPr>
                <w:rFonts w:asciiTheme="minorHAnsi" w:hAnsiTheme="minorHAnsi" w:cstheme="minorHAnsi"/>
                <w:sz w:val="16"/>
                <w:szCs w:val="16"/>
              </w:rPr>
              <w:t xml:space="preserve"> and inform</w:t>
            </w:r>
          </w:p>
          <w:p w14:paraId="5A847FFB" w14:textId="7B65AED6" w:rsidR="002C00D4" w:rsidRPr="005E703C" w:rsidRDefault="00EE6F16" w:rsidP="002C00D4">
            <w:pPr>
              <w:rPr>
                <w:rFonts w:asciiTheme="minorHAnsi" w:hAnsiTheme="minorHAnsi" w:cstheme="minorHAnsi"/>
                <w:sz w:val="16"/>
                <w:szCs w:val="16"/>
              </w:rPr>
            </w:pPr>
            <w:r w:rsidRPr="00EE6F16">
              <w:rPr>
                <w:rFonts w:asciiTheme="minorHAnsi" w:hAnsiTheme="minorHAnsi" w:cstheme="minorHAnsi"/>
                <w:sz w:val="16"/>
                <w:szCs w:val="16"/>
              </w:rPr>
              <w:t>teacher at the end of lunchtime.</w:t>
            </w:r>
          </w:p>
        </w:tc>
        <w:tc>
          <w:tcPr>
            <w:tcW w:w="3446" w:type="dxa"/>
          </w:tcPr>
          <w:p w14:paraId="7515B497" w14:textId="2B950FD7" w:rsidR="008D681B" w:rsidRPr="008D681B" w:rsidRDefault="008D681B" w:rsidP="008D681B">
            <w:pPr>
              <w:rPr>
                <w:rFonts w:asciiTheme="minorHAnsi" w:hAnsiTheme="minorHAnsi" w:cstheme="minorHAnsi"/>
                <w:sz w:val="16"/>
                <w:szCs w:val="16"/>
              </w:rPr>
            </w:pPr>
            <w:r>
              <w:rPr>
                <w:rFonts w:asciiTheme="minorHAnsi" w:hAnsiTheme="minorHAnsi" w:cstheme="minorHAnsi"/>
                <w:sz w:val="16"/>
                <w:szCs w:val="16"/>
              </w:rPr>
              <w:t>Dojo</w:t>
            </w:r>
            <w:r w:rsidRPr="008D681B">
              <w:rPr>
                <w:rFonts w:asciiTheme="minorHAnsi" w:hAnsiTheme="minorHAnsi" w:cstheme="minorHAnsi"/>
                <w:sz w:val="16"/>
                <w:szCs w:val="16"/>
              </w:rPr>
              <w:t xml:space="preserve"> taken away</w:t>
            </w:r>
          </w:p>
          <w:p w14:paraId="1B60E112" w14:textId="77777777" w:rsidR="00147D5C" w:rsidRDefault="008D681B" w:rsidP="008D681B">
            <w:pPr>
              <w:rPr>
                <w:rFonts w:asciiTheme="minorHAnsi" w:hAnsiTheme="minorHAnsi" w:cstheme="minorHAnsi"/>
                <w:sz w:val="16"/>
                <w:szCs w:val="16"/>
              </w:rPr>
            </w:pPr>
            <w:r w:rsidRPr="008D681B">
              <w:rPr>
                <w:rFonts w:asciiTheme="minorHAnsi" w:hAnsiTheme="minorHAnsi" w:cstheme="minorHAnsi"/>
                <w:sz w:val="16"/>
                <w:szCs w:val="16"/>
              </w:rPr>
              <w:t>Ensure understanding.</w:t>
            </w:r>
            <w:r w:rsidRPr="008D681B">
              <w:rPr>
                <w:rFonts w:asciiTheme="minorHAnsi" w:hAnsiTheme="minorHAnsi" w:cstheme="minorHAnsi"/>
                <w:sz w:val="16"/>
                <w:szCs w:val="16"/>
              </w:rPr>
              <w:cr/>
            </w:r>
          </w:p>
          <w:p w14:paraId="1D617D58" w14:textId="77777777" w:rsidR="008D681B" w:rsidRDefault="008D681B" w:rsidP="008D681B">
            <w:pPr>
              <w:rPr>
                <w:rFonts w:asciiTheme="minorHAnsi" w:hAnsiTheme="minorHAnsi" w:cstheme="minorHAnsi"/>
                <w:sz w:val="16"/>
                <w:szCs w:val="16"/>
              </w:rPr>
            </w:pPr>
          </w:p>
          <w:p w14:paraId="6138D96A"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 xml:space="preserve">If child is still </w:t>
            </w:r>
            <w:proofErr w:type="gramStart"/>
            <w:r w:rsidRPr="00244EFB">
              <w:rPr>
                <w:rFonts w:asciiTheme="minorHAnsi" w:hAnsiTheme="minorHAnsi" w:cstheme="minorHAnsi"/>
                <w:sz w:val="16"/>
                <w:szCs w:val="16"/>
              </w:rPr>
              <w:t>has</w:t>
            </w:r>
            <w:proofErr w:type="gramEnd"/>
            <w:r w:rsidRPr="00244EFB">
              <w:rPr>
                <w:rFonts w:asciiTheme="minorHAnsi" w:hAnsiTheme="minorHAnsi" w:cstheme="minorHAnsi"/>
                <w:sz w:val="16"/>
                <w:szCs w:val="16"/>
              </w:rPr>
              <w:t xml:space="preserve"> a yellow card by break time or lunch</w:t>
            </w:r>
          </w:p>
          <w:p w14:paraId="5CF9B0D1"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time, they will miss 5 mins of play/lunch time</w:t>
            </w:r>
          </w:p>
          <w:p w14:paraId="72011EAF"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w:t>
            </w:r>
            <w:proofErr w:type="gramStart"/>
            <w:r w:rsidRPr="00244EFB">
              <w:rPr>
                <w:rFonts w:asciiTheme="minorHAnsi" w:hAnsiTheme="minorHAnsi" w:cstheme="minorHAnsi"/>
                <w:sz w:val="16"/>
                <w:szCs w:val="16"/>
              </w:rPr>
              <w:t>supervised</w:t>
            </w:r>
            <w:proofErr w:type="gramEnd"/>
            <w:r w:rsidRPr="00244EFB">
              <w:rPr>
                <w:rFonts w:asciiTheme="minorHAnsi" w:hAnsiTheme="minorHAnsi" w:cstheme="minorHAnsi"/>
                <w:sz w:val="16"/>
                <w:szCs w:val="16"/>
              </w:rPr>
              <w:t xml:space="preserve"> by CT). Child to go outside at the start of</w:t>
            </w:r>
          </w:p>
          <w:p w14:paraId="30031AD5"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break time and be called in early.</w:t>
            </w:r>
          </w:p>
          <w:p w14:paraId="02292F94"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Children to complete reflection sheet in classroom</w:t>
            </w:r>
          </w:p>
          <w:p w14:paraId="0112FE36" w14:textId="77777777"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during loss of break time.</w:t>
            </w:r>
          </w:p>
          <w:p w14:paraId="74672454" w14:textId="77777777" w:rsidR="000358CB" w:rsidRDefault="000358CB" w:rsidP="00244EFB">
            <w:pPr>
              <w:rPr>
                <w:rFonts w:asciiTheme="minorHAnsi" w:hAnsiTheme="minorHAnsi" w:cstheme="minorHAnsi"/>
                <w:sz w:val="16"/>
                <w:szCs w:val="16"/>
              </w:rPr>
            </w:pPr>
          </w:p>
          <w:p w14:paraId="50AF0EFF" w14:textId="1A2E11A2"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If after this time, CT to decide on another suitable</w:t>
            </w:r>
          </w:p>
          <w:p w14:paraId="66DF3202" w14:textId="668E04E9"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 xml:space="preserve">5min privilege loss (e.g.: golden time </w:t>
            </w:r>
            <w:r w:rsidR="003503B6" w:rsidRPr="00244EFB">
              <w:rPr>
                <w:rFonts w:asciiTheme="minorHAnsi" w:hAnsiTheme="minorHAnsi" w:cstheme="minorHAnsi"/>
                <w:sz w:val="16"/>
                <w:szCs w:val="16"/>
              </w:rPr>
              <w:t>etc.</w:t>
            </w:r>
            <w:r w:rsidRPr="00244EFB">
              <w:rPr>
                <w:rFonts w:asciiTheme="minorHAnsi" w:hAnsiTheme="minorHAnsi" w:cstheme="minorHAnsi"/>
                <w:sz w:val="16"/>
                <w:szCs w:val="16"/>
              </w:rPr>
              <w:t>).</w:t>
            </w:r>
          </w:p>
          <w:p w14:paraId="1B8E5A9C" w14:textId="1C5E7ACF" w:rsid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 xml:space="preserve">Record on </w:t>
            </w:r>
            <w:r>
              <w:rPr>
                <w:rFonts w:asciiTheme="minorHAnsi" w:hAnsiTheme="minorHAnsi" w:cstheme="minorHAnsi"/>
                <w:sz w:val="16"/>
                <w:szCs w:val="16"/>
              </w:rPr>
              <w:t>SAFEGURAD (Arbor)</w:t>
            </w:r>
          </w:p>
          <w:p w14:paraId="6F9A1DB4" w14:textId="77777777" w:rsidR="000358CB" w:rsidRPr="00244EFB" w:rsidRDefault="000358CB" w:rsidP="00244EFB">
            <w:pPr>
              <w:rPr>
                <w:rFonts w:asciiTheme="minorHAnsi" w:hAnsiTheme="minorHAnsi" w:cstheme="minorHAnsi"/>
                <w:sz w:val="16"/>
                <w:szCs w:val="16"/>
              </w:rPr>
            </w:pPr>
          </w:p>
          <w:p w14:paraId="3F36CB05" w14:textId="25A3EA41" w:rsidR="00244EFB" w:rsidRPr="00244EFB"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If behaviour occurs three or more times</w:t>
            </w:r>
          </w:p>
          <w:p w14:paraId="282EB05A" w14:textId="5B52B9D0" w:rsidR="008D681B" w:rsidRPr="005E703C" w:rsidRDefault="00244EFB" w:rsidP="00244EFB">
            <w:pPr>
              <w:rPr>
                <w:rFonts w:asciiTheme="minorHAnsi" w:hAnsiTheme="minorHAnsi" w:cstheme="minorHAnsi"/>
                <w:sz w:val="16"/>
                <w:szCs w:val="16"/>
              </w:rPr>
            </w:pPr>
            <w:r w:rsidRPr="00244EFB">
              <w:rPr>
                <w:rFonts w:asciiTheme="minorHAnsi" w:hAnsiTheme="minorHAnsi" w:cstheme="minorHAnsi"/>
                <w:sz w:val="16"/>
                <w:szCs w:val="16"/>
              </w:rPr>
              <w:t xml:space="preserve">in one week. CT </w:t>
            </w:r>
            <w:r w:rsidR="003E5C04" w:rsidRPr="003E5C04">
              <w:rPr>
                <w:rFonts w:asciiTheme="minorHAnsi" w:hAnsiTheme="minorHAnsi" w:cstheme="minorHAnsi"/>
                <w:b/>
                <w:bCs/>
                <w:sz w:val="16"/>
                <w:szCs w:val="16"/>
              </w:rPr>
              <w:t>must</w:t>
            </w:r>
            <w:r w:rsidRPr="00244EFB">
              <w:rPr>
                <w:rFonts w:asciiTheme="minorHAnsi" w:hAnsiTheme="minorHAnsi" w:cstheme="minorHAnsi"/>
                <w:sz w:val="16"/>
                <w:szCs w:val="16"/>
              </w:rPr>
              <w:t xml:space="preserve"> discuss with parents.</w:t>
            </w:r>
          </w:p>
        </w:tc>
      </w:tr>
      <w:tr w:rsidR="00147D5C" w14:paraId="2EF11F47" w14:textId="77777777" w:rsidTr="00295AC3">
        <w:tc>
          <w:tcPr>
            <w:tcW w:w="3803" w:type="dxa"/>
          </w:tcPr>
          <w:p w14:paraId="08CAA0DD" w14:textId="56A25D49" w:rsidR="00147D5C" w:rsidRPr="0036533E" w:rsidRDefault="00835939" w:rsidP="00835939">
            <w:pPr>
              <w:rPr>
                <w:rFonts w:asciiTheme="minorHAnsi" w:hAnsiTheme="minorHAnsi" w:cstheme="minorHAnsi"/>
                <w:b/>
                <w:bCs/>
                <w:color w:val="002060"/>
                <w:sz w:val="20"/>
                <w:szCs w:val="20"/>
              </w:rPr>
            </w:pPr>
            <w:r w:rsidRPr="0036533E">
              <w:rPr>
                <w:rFonts w:asciiTheme="minorHAnsi" w:hAnsiTheme="minorHAnsi" w:cstheme="minorHAnsi"/>
                <w:b/>
                <w:bCs/>
                <w:color w:val="002060"/>
                <w:sz w:val="20"/>
                <w:szCs w:val="20"/>
              </w:rPr>
              <w:t>Continuation after the loss of</w:t>
            </w:r>
            <w:r w:rsidR="0036533E">
              <w:rPr>
                <w:rFonts w:asciiTheme="minorHAnsi" w:hAnsiTheme="minorHAnsi" w:cstheme="minorHAnsi"/>
                <w:b/>
                <w:bCs/>
                <w:color w:val="002060"/>
                <w:sz w:val="20"/>
                <w:szCs w:val="20"/>
              </w:rPr>
              <w:t xml:space="preserve"> </w:t>
            </w:r>
            <w:r w:rsidRPr="0036533E">
              <w:rPr>
                <w:rFonts w:asciiTheme="minorHAnsi" w:hAnsiTheme="minorHAnsi" w:cstheme="minorHAnsi"/>
                <w:b/>
                <w:bCs/>
                <w:color w:val="002060"/>
                <w:sz w:val="20"/>
                <w:szCs w:val="20"/>
              </w:rPr>
              <w:t>break time</w:t>
            </w:r>
            <w:r w:rsidRPr="0036533E">
              <w:rPr>
                <w:rFonts w:asciiTheme="minorHAnsi" w:hAnsiTheme="minorHAnsi" w:cstheme="minorHAnsi"/>
                <w:color w:val="002060"/>
                <w:sz w:val="16"/>
                <w:szCs w:val="16"/>
              </w:rPr>
              <w:t xml:space="preserve"> </w:t>
            </w:r>
            <w:r w:rsidRPr="00835939">
              <w:rPr>
                <w:rFonts w:asciiTheme="minorHAnsi" w:hAnsiTheme="minorHAnsi" w:cstheme="minorHAnsi"/>
                <w:sz w:val="16"/>
                <w:szCs w:val="16"/>
              </w:rPr>
              <w:t>(Repeating the above)</w:t>
            </w:r>
          </w:p>
        </w:tc>
        <w:tc>
          <w:tcPr>
            <w:tcW w:w="3803" w:type="dxa"/>
          </w:tcPr>
          <w:p w14:paraId="245484D2" w14:textId="77777777"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Reminder of correct behaviour Explanation</w:t>
            </w:r>
          </w:p>
          <w:p w14:paraId="5978290E" w14:textId="77777777"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of sanction (sent to Phase leaders)</w:t>
            </w:r>
          </w:p>
          <w:p w14:paraId="71CBE3D6" w14:textId="77777777"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If behaviour improves, children can move</w:t>
            </w:r>
          </w:p>
          <w:p w14:paraId="35F07C35" w14:textId="36F3E0E0"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 xml:space="preserve">back to yellow (then </w:t>
            </w:r>
            <w:r w:rsidR="003503B6" w:rsidRPr="00505D82">
              <w:rPr>
                <w:rFonts w:asciiTheme="minorHAnsi" w:hAnsiTheme="minorHAnsi" w:cstheme="minorHAnsi"/>
                <w:sz w:val="16"/>
                <w:szCs w:val="16"/>
              </w:rPr>
              <w:t>refer</w:t>
            </w:r>
            <w:r w:rsidRPr="00505D82">
              <w:rPr>
                <w:rFonts w:asciiTheme="minorHAnsi" w:hAnsiTheme="minorHAnsi" w:cstheme="minorHAnsi"/>
                <w:sz w:val="16"/>
                <w:szCs w:val="16"/>
              </w:rPr>
              <w:t xml:space="preserve"> to level 2)</w:t>
            </w:r>
          </w:p>
          <w:p w14:paraId="65D9D3A5" w14:textId="3853E4E9" w:rsidR="00505D82" w:rsidRPr="00194AFB" w:rsidRDefault="00505D82" w:rsidP="00505D82">
            <w:pPr>
              <w:rPr>
                <w:rFonts w:asciiTheme="minorHAnsi" w:hAnsiTheme="minorHAnsi" w:cstheme="minorHAnsi"/>
                <w:b/>
                <w:bCs/>
                <w:color w:val="002060"/>
                <w:sz w:val="16"/>
                <w:szCs w:val="16"/>
              </w:rPr>
            </w:pPr>
            <w:r w:rsidRPr="00194AFB">
              <w:rPr>
                <w:rFonts w:asciiTheme="minorHAnsi" w:hAnsiTheme="minorHAnsi" w:cstheme="minorHAnsi"/>
                <w:b/>
                <w:bCs/>
                <w:color w:val="002060"/>
                <w:sz w:val="16"/>
                <w:szCs w:val="16"/>
              </w:rPr>
              <w:t>Lunchtime supervisors</w:t>
            </w:r>
            <w:r w:rsidR="00194AFB">
              <w:rPr>
                <w:rFonts w:asciiTheme="minorHAnsi" w:hAnsiTheme="minorHAnsi" w:cstheme="minorHAnsi"/>
                <w:b/>
                <w:bCs/>
                <w:color w:val="002060"/>
                <w:sz w:val="16"/>
                <w:szCs w:val="16"/>
              </w:rPr>
              <w:t>/ wrap around</w:t>
            </w:r>
            <w:r w:rsidRPr="00194AFB">
              <w:rPr>
                <w:rFonts w:asciiTheme="minorHAnsi" w:hAnsiTheme="minorHAnsi" w:cstheme="minorHAnsi"/>
                <w:b/>
                <w:bCs/>
                <w:color w:val="002060"/>
                <w:sz w:val="16"/>
                <w:szCs w:val="16"/>
              </w:rPr>
              <w:t>:</w:t>
            </w:r>
          </w:p>
          <w:p w14:paraId="70994B56" w14:textId="77777777"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Withdraw child from playing. Child to stay</w:t>
            </w:r>
          </w:p>
          <w:p w14:paraId="43EC1FBF" w14:textId="77777777"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with staff member for 15 minutes time out</w:t>
            </w:r>
          </w:p>
          <w:p w14:paraId="548AC5D1" w14:textId="269AF68A" w:rsidR="00505D82" w:rsidRPr="00505D82"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 xml:space="preserve">Record behaviour </w:t>
            </w:r>
            <w:r w:rsidR="00A01EC2">
              <w:rPr>
                <w:rFonts w:asciiTheme="minorHAnsi" w:hAnsiTheme="minorHAnsi" w:cstheme="minorHAnsi"/>
                <w:sz w:val="16"/>
                <w:szCs w:val="16"/>
              </w:rPr>
              <w:t>on Arbor</w:t>
            </w:r>
            <w:r w:rsidRPr="00505D82">
              <w:rPr>
                <w:rFonts w:asciiTheme="minorHAnsi" w:hAnsiTheme="minorHAnsi" w:cstheme="minorHAnsi"/>
                <w:sz w:val="16"/>
                <w:szCs w:val="16"/>
              </w:rPr>
              <w:t xml:space="preserve"> and inform</w:t>
            </w:r>
          </w:p>
          <w:p w14:paraId="6089F4FB" w14:textId="6AD3BE30" w:rsidR="00147D5C" w:rsidRPr="005E703C" w:rsidRDefault="00505D82" w:rsidP="00505D82">
            <w:pPr>
              <w:rPr>
                <w:rFonts w:asciiTheme="minorHAnsi" w:hAnsiTheme="minorHAnsi" w:cstheme="minorHAnsi"/>
                <w:sz w:val="16"/>
                <w:szCs w:val="16"/>
              </w:rPr>
            </w:pPr>
            <w:r w:rsidRPr="00505D82">
              <w:rPr>
                <w:rFonts w:asciiTheme="minorHAnsi" w:hAnsiTheme="minorHAnsi" w:cstheme="minorHAnsi"/>
                <w:sz w:val="16"/>
                <w:szCs w:val="16"/>
              </w:rPr>
              <w:t>teacher at the end of lunchtime.</w:t>
            </w:r>
          </w:p>
        </w:tc>
        <w:tc>
          <w:tcPr>
            <w:tcW w:w="3446" w:type="dxa"/>
          </w:tcPr>
          <w:p w14:paraId="28C1D5DF" w14:textId="3BC81BF4"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Child escorted to Phase leaders (SLT</w:t>
            </w:r>
            <w:r w:rsidR="00A06067" w:rsidRPr="00A24A5B">
              <w:rPr>
                <w:rFonts w:asciiTheme="minorHAnsi" w:hAnsiTheme="minorHAnsi" w:cstheme="minorHAnsi"/>
                <w:sz w:val="16"/>
                <w:szCs w:val="16"/>
              </w:rPr>
              <w:t>) [</w:t>
            </w:r>
            <w:r w:rsidRPr="00A24A5B">
              <w:rPr>
                <w:rFonts w:asciiTheme="minorHAnsi" w:hAnsiTheme="minorHAnsi" w:cstheme="minorHAnsi"/>
                <w:sz w:val="16"/>
                <w:szCs w:val="16"/>
              </w:rPr>
              <w:t xml:space="preserve"> If Phase leader</w:t>
            </w:r>
          </w:p>
          <w:p w14:paraId="2F36901F" w14:textId="0F0D68E8"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 xml:space="preserve">not available other year group </w:t>
            </w:r>
            <w:r w:rsidR="00A06067" w:rsidRPr="00A24A5B">
              <w:rPr>
                <w:rFonts w:asciiTheme="minorHAnsi" w:hAnsiTheme="minorHAnsi" w:cstheme="minorHAnsi"/>
                <w:sz w:val="16"/>
                <w:szCs w:val="16"/>
              </w:rPr>
              <w:t>teacher]</w:t>
            </w:r>
          </w:p>
          <w:p w14:paraId="5B43D35F" w14:textId="6FC91710"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 xml:space="preserve">Log on </w:t>
            </w:r>
            <w:r>
              <w:rPr>
                <w:rFonts w:asciiTheme="minorHAnsi" w:hAnsiTheme="minorHAnsi" w:cstheme="minorHAnsi"/>
                <w:sz w:val="16"/>
                <w:szCs w:val="16"/>
              </w:rPr>
              <w:t>Safeguard (Arbor)</w:t>
            </w:r>
          </w:p>
          <w:p w14:paraId="5410C2BF" w14:textId="77777777"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Parents informed at the end of the day by class</w:t>
            </w:r>
          </w:p>
          <w:p w14:paraId="220BEE0F" w14:textId="77777777"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teacher.</w:t>
            </w:r>
          </w:p>
          <w:p w14:paraId="3EB872AB" w14:textId="77777777"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(Phase leaders: Loss of break time.</w:t>
            </w:r>
          </w:p>
          <w:p w14:paraId="4513CCF5" w14:textId="6F02CD8C" w:rsidR="00A24A5B" w:rsidRPr="00A24A5B"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 xml:space="preserve">Or at lunch with </w:t>
            </w:r>
            <w:r w:rsidR="003C4436">
              <w:rPr>
                <w:rFonts w:asciiTheme="minorHAnsi" w:hAnsiTheme="minorHAnsi" w:cstheme="minorHAnsi"/>
                <w:sz w:val="16"/>
                <w:szCs w:val="16"/>
              </w:rPr>
              <w:t>Pastoral Lead</w:t>
            </w:r>
            <w:r w:rsidRPr="00A24A5B">
              <w:rPr>
                <w:rFonts w:asciiTheme="minorHAnsi" w:hAnsiTheme="minorHAnsi" w:cstheme="minorHAnsi"/>
                <w:sz w:val="16"/>
                <w:szCs w:val="16"/>
              </w:rPr>
              <w:t>)</w:t>
            </w:r>
          </w:p>
          <w:p w14:paraId="23AAADBE" w14:textId="1662F903" w:rsidR="00A24A5B" w:rsidRPr="00A24A5B" w:rsidRDefault="003C4436" w:rsidP="00A24A5B">
            <w:pPr>
              <w:rPr>
                <w:rFonts w:asciiTheme="minorHAnsi" w:hAnsiTheme="minorHAnsi" w:cstheme="minorHAnsi"/>
                <w:sz w:val="16"/>
                <w:szCs w:val="16"/>
              </w:rPr>
            </w:pPr>
            <w:r w:rsidRPr="00A24A5B">
              <w:rPr>
                <w:rFonts w:asciiTheme="minorHAnsi" w:hAnsiTheme="minorHAnsi" w:cstheme="minorHAnsi"/>
                <w:sz w:val="16"/>
                <w:szCs w:val="16"/>
              </w:rPr>
              <w:t>If behaviour</w:t>
            </w:r>
            <w:r w:rsidR="00A24A5B" w:rsidRPr="00A24A5B">
              <w:rPr>
                <w:rFonts w:asciiTheme="minorHAnsi" w:hAnsiTheme="minorHAnsi" w:cstheme="minorHAnsi"/>
                <w:sz w:val="16"/>
                <w:szCs w:val="16"/>
              </w:rPr>
              <w:t xml:space="preserve"> occurs twice in one week.</w:t>
            </w:r>
          </w:p>
          <w:p w14:paraId="278831F4" w14:textId="5FFE2926" w:rsidR="00147D5C" w:rsidRPr="005E703C" w:rsidRDefault="00A24A5B" w:rsidP="00A24A5B">
            <w:pPr>
              <w:rPr>
                <w:rFonts w:asciiTheme="minorHAnsi" w:hAnsiTheme="minorHAnsi" w:cstheme="minorHAnsi"/>
                <w:sz w:val="16"/>
                <w:szCs w:val="16"/>
              </w:rPr>
            </w:pPr>
            <w:r w:rsidRPr="00A24A5B">
              <w:rPr>
                <w:rFonts w:asciiTheme="minorHAnsi" w:hAnsiTheme="minorHAnsi" w:cstheme="minorHAnsi"/>
                <w:sz w:val="16"/>
                <w:szCs w:val="16"/>
              </w:rPr>
              <w:t xml:space="preserve">CT </w:t>
            </w:r>
            <w:r w:rsidR="003C4436" w:rsidRPr="003C4436">
              <w:rPr>
                <w:rFonts w:asciiTheme="minorHAnsi" w:hAnsiTheme="minorHAnsi" w:cstheme="minorHAnsi"/>
                <w:b/>
                <w:bCs/>
                <w:sz w:val="16"/>
                <w:szCs w:val="16"/>
              </w:rPr>
              <w:t>must</w:t>
            </w:r>
            <w:r w:rsidRPr="00A24A5B">
              <w:rPr>
                <w:rFonts w:asciiTheme="minorHAnsi" w:hAnsiTheme="minorHAnsi" w:cstheme="minorHAnsi"/>
                <w:sz w:val="16"/>
                <w:szCs w:val="16"/>
              </w:rPr>
              <w:t xml:space="preserve"> discuss with parents</w:t>
            </w:r>
            <w:r w:rsidR="003C4436">
              <w:rPr>
                <w:rFonts w:asciiTheme="minorHAnsi" w:hAnsiTheme="minorHAnsi" w:cstheme="minorHAnsi"/>
                <w:sz w:val="16"/>
                <w:szCs w:val="16"/>
              </w:rPr>
              <w:t xml:space="preserve"> and Pastoral Lead</w:t>
            </w:r>
          </w:p>
        </w:tc>
      </w:tr>
      <w:tr w:rsidR="00147D5C" w14:paraId="588B1ABF" w14:textId="77777777" w:rsidTr="00295AC3">
        <w:tc>
          <w:tcPr>
            <w:tcW w:w="3803" w:type="dxa"/>
          </w:tcPr>
          <w:p w14:paraId="0FD91D3F" w14:textId="3C031677" w:rsidR="00A5410E" w:rsidRPr="0036533E" w:rsidRDefault="00A5410E" w:rsidP="00A5410E">
            <w:pPr>
              <w:rPr>
                <w:rFonts w:asciiTheme="minorHAnsi" w:hAnsiTheme="minorHAnsi" w:cstheme="minorHAnsi"/>
                <w:b/>
                <w:bCs/>
                <w:color w:val="002060"/>
                <w:sz w:val="20"/>
                <w:szCs w:val="20"/>
              </w:rPr>
            </w:pPr>
            <w:r w:rsidRPr="0036533E">
              <w:rPr>
                <w:rFonts w:asciiTheme="minorHAnsi" w:hAnsiTheme="minorHAnsi" w:cstheme="minorHAnsi"/>
                <w:b/>
                <w:bCs/>
                <w:color w:val="002060"/>
                <w:sz w:val="20"/>
                <w:szCs w:val="20"/>
              </w:rPr>
              <w:t xml:space="preserve">Repeating the above or </w:t>
            </w:r>
            <w:r w:rsidR="00656918">
              <w:rPr>
                <w:rFonts w:asciiTheme="minorHAnsi" w:hAnsiTheme="minorHAnsi" w:cstheme="minorHAnsi"/>
                <w:b/>
                <w:bCs/>
                <w:color w:val="002060"/>
                <w:sz w:val="20"/>
                <w:szCs w:val="20"/>
              </w:rPr>
              <w:t>s</w:t>
            </w:r>
            <w:r w:rsidRPr="0036533E">
              <w:rPr>
                <w:rFonts w:asciiTheme="minorHAnsi" w:hAnsiTheme="minorHAnsi" w:cstheme="minorHAnsi"/>
                <w:b/>
                <w:bCs/>
                <w:color w:val="002060"/>
                <w:sz w:val="20"/>
                <w:szCs w:val="20"/>
              </w:rPr>
              <w:t>erious</w:t>
            </w:r>
            <w:r w:rsidR="0036533E">
              <w:rPr>
                <w:rFonts w:asciiTheme="minorHAnsi" w:hAnsiTheme="minorHAnsi" w:cstheme="minorHAnsi"/>
                <w:b/>
                <w:bCs/>
                <w:color w:val="002060"/>
                <w:sz w:val="20"/>
                <w:szCs w:val="20"/>
              </w:rPr>
              <w:t xml:space="preserve"> </w:t>
            </w:r>
            <w:r w:rsidRPr="0036533E">
              <w:rPr>
                <w:rFonts w:asciiTheme="minorHAnsi" w:hAnsiTheme="minorHAnsi" w:cstheme="minorHAnsi"/>
                <w:b/>
                <w:bCs/>
                <w:color w:val="002060"/>
                <w:sz w:val="20"/>
                <w:szCs w:val="20"/>
              </w:rPr>
              <w:t>behavior incident</w:t>
            </w:r>
          </w:p>
          <w:p w14:paraId="7349C520" w14:textId="1F9C8DA0" w:rsidR="00147D5C" w:rsidRPr="005E703C" w:rsidRDefault="00A5410E" w:rsidP="00A5410E">
            <w:pPr>
              <w:rPr>
                <w:rFonts w:asciiTheme="minorHAnsi" w:hAnsiTheme="minorHAnsi" w:cstheme="minorHAnsi"/>
                <w:sz w:val="16"/>
                <w:szCs w:val="16"/>
              </w:rPr>
            </w:pPr>
            <w:r w:rsidRPr="00A5410E">
              <w:rPr>
                <w:rFonts w:asciiTheme="minorHAnsi" w:hAnsiTheme="minorHAnsi" w:cstheme="minorHAnsi"/>
                <w:sz w:val="16"/>
                <w:szCs w:val="16"/>
              </w:rPr>
              <w:t>(SENDCo/</w:t>
            </w:r>
            <w:r>
              <w:rPr>
                <w:rFonts w:asciiTheme="minorHAnsi" w:hAnsiTheme="minorHAnsi" w:cstheme="minorHAnsi"/>
                <w:sz w:val="16"/>
                <w:szCs w:val="16"/>
              </w:rPr>
              <w:t>Pastoral Lead/</w:t>
            </w:r>
            <w:r w:rsidRPr="00A5410E">
              <w:rPr>
                <w:rFonts w:asciiTheme="minorHAnsi" w:hAnsiTheme="minorHAnsi" w:cstheme="minorHAnsi"/>
                <w:sz w:val="16"/>
                <w:szCs w:val="16"/>
              </w:rPr>
              <w:t>VP)</w:t>
            </w:r>
          </w:p>
        </w:tc>
        <w:tc>
          <w:tcPr>
            <w:tcW w:w="3803" w:type="dxa"/>
          </w:tcPr>
          <w:p w14:paraId="13AAF897" w14:textId="77777777" w:rsidR="00DC5CFB" w:rsidRPr="00DC5CFB"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Explain sanction and why.</w:t>
            </w:r>
          </w:p>
          <w:p w14:paraId="210F745A" w14:textId="77777777" w:rsidR="00DC5CFB" w:rsidRPr="00DC5CFB"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Discuss behaviour expectations and why.</w:t>
            </w:r>
          </w:p>
          <w:p w14:paraId="68EF5CB6" w14:textId="328B64A5" w:rsidR="00DC5CFB" w:rsidRPr="006F4387" w:rsidRDefault="00DC5CFB" w:rsidP="00DC5CFB">
            <w:pPr>
              <w:rPr>
                <w:rFonts w:asciiTheme="minorHAnsi" w:hAnsiTheme="minorHAnsi" w:cstheme="minorHAnsi"/>
                <w:b/>
                <w:bCs/>
                <w:color w:val="002060"/>
                <w:sz w:val="16"/>
                <w:szCs w:val="16"/>
              </w:rPr>
            </w:pPr>
            <w:r w:rsidRPr="006F4387">
              <w:rPr>
                <w:rFonts w:asciiTheme="minorHAnsi" w:hAnsiTheme="minorHAnsi" w:cstheme="minorHAnsi"/>
                <w:b/>
                <w:bCs/>
                <w:color w:val="002060"/>
                <w:sz w:val="16"/>
                <w:szCs w:val="16"/>
              </w:rPr>
              <w:t xml:space="preserve">Lunchtime </w:t>
            </w:r>
            <w:proofErr w:type="gramStart"/>
            <w:r w:rsidRPr="006F4387">
              <w:rPr>
                <w:rFonts w:asciiTheme="minorHAnsi" w:hAnsiTheme="minorHAnsi" w:cstheme="minorHAnsi"/>
                <w:b/>
                <w:bCs/>
                <w:color w:val="002060"/>
                <w:sz w:val="16"/>
                <w:szCs w:val="16"/>
              </w:rPr>
              <w:t>supervisors</w:t>
            </w:r>
            <w:proofErr w:type="gramEnd"/>
            <w:r w:rsidR="006F4387">
              <w:rPr>
                <w:rFonts w:asciiTheme="minorHAnsi" w:hAnsiTheme="minorHAnsi" w:cstheme="minorHAnsi"/>
                <w:b/>
                <w:bCs/>
                <w:color w:val="002060"/>
                <w:sz w:val="16"/>
                <w:szCs w:val="16"/>
              </w:rPr>
              <w:t xml:space="preserve"> wraparound</w:t>
            </w:r>
            <w:r w:rsidRPr="006F4387">
              <w:rPr>
                <w:rFonts w:asciiTheme="minorHAnsi" w:hAnsiTheme="minorHAnsi" w:cstheme="minorHAnsi"/>
                <w:b/>
                <w:bCs/>
                <w:color w:val="002060"/>
                <w:sz w:val="16"/>
                <w:szCs w:val="16"/>
              </w:rPr>
              <w:t>:</w:t>
            </w:r>
          </w:p>
          <w:p w14:paraId="41C49EEA" w14:textId="77777777" w:rsidR="00DC5CFB" w:rsidRPr="00DC5CFB"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Withdraw child from playing. Child sent to</w:t>
            </w:r>
          </w:p>
          <w:p w14:paraId="2F1146F5" w14:textId="77777777" w:rsidR="00DC5CFB" w:rsidRPr="00DC5CFB"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SENDCo/VP</w:t>
            </w:r>
          </w:p>
          <w:p w14:paraId="44DBF793" w14:textId="7A22120C" w:rsidR="00DC5CFB" w:rsidRPr="00DC5CFB"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 xml:space="preserve">Record behaviour on </w:t>
            </w:r>
            <w:r w:rsidR="00444F2B">
              <w:rPr>
                <w:rFonts w:asciiTheme="minorHAnsi" w:hAnsiTheme="minorHAnsi" w:cstheme="minorHAnsi"/>
                <w:sz w:val="16"/>
                <w:szCs w:val="16"/>
              </w:rPr>
              <w:t>Safeguard (Arbor)</w:t>
            </w:r>
            <w:r w:rsidRPr="00DC5CFB">
              <w:rPr>
                <w:rFonts w:asciiTheme="minorHAnsi" w:hAnsiTheme="minorHAnsi" w:cstheme="minorHAnsi"/>
                <w:sz w:val="16"/>
                <w:szCs w:val="16"/>
              </w:rPr>
              <w:t xml:space="preserve"> and inform</w:t>
            </w:r>
          </w:p>
          <w:p w14:paraId="701C50C3" w14:textId="45B5A2AF" w:rsidR="00147D5C" w:rsidRPr="005E703C" w:rsidRDefault="00DC5CFB" w:rsidP="00DC5CFB">
            <w:pPr>
              <w:rPr>
                <w:rFonts w:asciiTheme="minorHAnsi" w:hAnsiTheme="minorHAnsi" w:cstheme="minorHAnsi"/>
                <w:sz w:val="16"/>
                <w:szCs w:val="16"/>
              </w:rPr>
            </w:pPr>
            <w:r w:rsidRPr="00DC5CFB">
              <w:rPr>
                <w:rFonts w:asciiTheme="minorHAnsi" w:hAnsiTheme="minorHAnsi" w:cstheme="minorHAnsi"/>
                <w:sz w:val="16"/>
                <w:szCs w:val="16"/>
              </w:rPr>
              <w:t>teacher at the end of lunchtime.</w:t>
            </w:r>
          </w:p>
        </w:tc>
        <w:tc>
          <w:tcPr>
            <w:tcW w:w="3446" w:type="dxa"/>
          </w:tcPr>
          <w:p w14:paraId="3445CBE7" w14:textId="77777777" w:rsidR="00A06067" w:rsidRPr="00A06067" w:rsidRDefault="00A06067" w:rsidP="00A06067">
            <w:pPr>
              <w:rPr>
                <w:rFonts w:asciiTheme="minorHAnsi" w:hAnsiTheme="minorHAnsi" w:cstheme="minorHAnsi"/>
                <w:sz w:val="16"/>
                <w:szCs w:val="16"/>
              </w:rPr>
            </w:pPr>
            <w:r w:rsidRPr="00A06067">
              <w:rPr>
                <w:rFonts w:asciiTheme="minorHAnsi" w:hAnsiTheme="minorHAnsi" w:cstheme="minorHAnsi"/>
                <w:sz w:val="16"/>
                <w:szCs w:val="16"/>
              </w:rPr>
              <w:t>Child escorted immediately to SENDCo or VP</w:t>
            </w:r>
          </w:p>
          <w:p w14:paraId="74AC3734" w14:textId="77777777" w:rsidR="00A06067" w:rsidRPr="00A06067" w:rsidRDefault="00A06067" w:rsidP="00A06067">
            <w:pPr>
              <w:rPr>
                <w:rFonts w:asciiTheme="minorHAnsi" w:hAnsiTheme="minorHAnsi" w:cstheme="minorHAnsi"/>
                <w:sz w:val="16"/>
                <w:szCs w:val="16"/>
              </w:rPr>
            </w:pPr>
            <w:r w:rsidRPr="00A06067">
              <w:rPr>
                <w:rFonts w:asciiTheme="minorHAnsi" w:hAnsiTheme="minorHAnsi" w:cstheme="minorHAnsi"/>
                <w:sz w:val="16"/>
                <w:szCs w:val="16"/>
              </w:rPr>
              <w:t>Parent informed.</w:t>
            </w:r>
          </w:p>
          <w:p w14:paraId="0DCEC160" w14:textId="22AF7789" w:rsidR="00A06067" w:rsidRPr="00A06067" w:rsidRDefault="00A06067" w:rsidP="00A06067">
            <w:pPr>
              <w:rPr>
                <w:rFonts w:asciiTheme="minorHAnsi" w:hAnsiTheme="minorHAnsi" w:cstheme="minorHAnsi"/>
                <w:sz w:val="16"/>
                <w:szCs w:val="16"/>
              </w:rPr>
            </w:pPr>
            <w:r w:rsidRPr="00A06067">
              <w:rPr>
                <w:rFonts w:asciiTheme="minorHAnsi" w:hAnsiTheme="minorHAnsi" w:cstheme="minorHAnsi"/>
                <w:sz w:val="16"/>
                <w:szCs w:val="16"/>
              </w:rPr>
              <w:t xml:space="preserve">Update on </w:t>
            </w:r>
            <w:r w:rsidR="000F6418">
              <w:rPr>
                <w:rFonts w:asciiTheme="minorHAnsi" w:hAnsiTheme="minorHAnsi" w:cstheme="minorHAnsi"/>
                <w:sz w:val="16"/>
                <w:szCs w:val="16"/>
              </w:rPr>
              <w:t>Safeguard (Arbor)</w:t>
            </w:r>
          </w:p>
          <w:p w14:paraId="095337AA" w14:textId="57881B65" w:rsidR="00147D5C" w:rsidRPr="005E703C" w:rsidRDefault="00A06067" w:rsidP="00A06067">
            <w:pPr>
              <w:rPr>
                <w:rFonts w:asciiTheme="minorHAnsi" w:hAnsiTheme="minorHAnsi" w:cstheme="minorHAnsi"/>
                <w:sz w:val="16"/>
                <w:szCs w:val="16"/>
              </w:rPr>
            </w:pPr>
            <w:r w:rsidRPr="00A06067">
              <w:rPr>
                <w:rFonts w:asciiTheme="minorHAnsi" w:hAnsiTheme="minorHAnsi" w:cstheme="minorHAnsi"/>
                <w:sz w:val="16"/>
                <w:szCs w:val="16"/>
              </w:rPr>
              <w:t xml:space="preserve">If behaviour </w:t>
            </w:r>
            <w:r w:rsidRPr="00EF7AAD">
              <w:rPr>
                <w:rFonts w:asciiTheme="minorHAnsi" w:hAnsiTheme="minorHAnsi" w:cstheme="minorHAnsi"/>
                <w:b/>
                <w:bCs/>
                <w:sz w:val="16"/>
                <w:szCs w:val="16"/>
              </w:rPr>
              <w:t>is repeated</w:t>
            </w:r>
            <w:r w:rsidRPr="00A06067">
              <w:rPr>
                <w:rFonts w:asciiTheme="minorHAnsi" w:hAnsiTheme="minorHAnsi" w:cstheme="minorHAnsi"/>
                <w:sz w:val="16"/>
                <w:szCs w:val="16"/>
              </w:rPr>
              <w:t xml:space="preserve"> there will be possible</w:t>
            </w:r>
            <w:r w:rsidR="000F6418">
              <w:rPr>
                <w:rFonts w:asciiTheme="minorHAnsi" w:hAnsiTheme="minorHAnsi" w:cstheme="minorHAnsi"/>
                <w:sz w:val="16"/>
                <w:szCs w:val="16"/>
              </w:rPr>
              <w:t xml:space="preserve"> </w:t>
            </w:r>
            <w:r w:rsidRPr="00A06067">
              <w:rPr>
                <w:rFonts w:asciiTheme="minorHAnsi" w:hAnsiTheme="minorHAnsi" w:cstheme="minorHAnsi"/>
                <w:sz w:val="16"/>
                <w:szCs w:val="16"/>
              </w:rPr>
              <w:t>alternative provision made for lunch times, extra-curricular</w:t>
            </w:r>
            <w:r w:rsidR="000F6418">
              <w:rPr>
                <w:rFonts w:asciiTheme="minorHAnsi" w:hAnsiTheme="minorHAnsi" w:cstheme="minorHAnsi"/>
                <w:sz w:val="16"/>
                <w:szCs w:val="16"/>
              </w:rPr>
              <w:t xml:space="preserve"> </w:t>
            </w:r>
            <w:r w:rsidRPr="00A06067">
              <w:rPr>
                <w:rFonts w:asciiTheme="minorHAnsi" w:hAnsiTheme="minorHAnsi" w:cstheme="minorHAnsi"/>
                <w:sz w:val="16"/>
                <w:szCs w:val="16"/>
              </w:rPr>
              <w:t xml:space="preserve">activities, </w:t>
            </w:r>
            <w:r w:rsidRPr="00EF7AAD">
              <w:rPr>
                <w:rFonts w:asciiTheme="minorHAnsi" w:hAnsiTheme="minorHAnsi" w:cstheme="minorHAnsi"/>
                <w:b/>
                <w:bCs/>
                <w:sz w:val="16"/>
                <w:szCs w:val="16"/>
              </w:rPr>
              <w:t>or school trips</w:t>
            </w:r>
            <w:r w:rsidRPr="00A06067">
              <w:rPr>
                <w:rFonts w:asciiTheme="minorHAnsi" w:hAnsiTheme="minorHAnsi" w:cstheme="minorHAnsi"/>
                <w:sz w:val="16"/>
                <w:szCs w:val="16"/>
              </w:rPr>
              <w:t>). This is at the discretion of SLT.</w:t>
            </w:r>
          </w:p>
        </w:tc>
      </w:tr>
      <w:tr w:rsidR="00147D5C" w14:paraId="038BBD23" w14:textId="77777777" w:rsidTr="00295AC3">
        <w:tc>
          <w:tcPr>
            <w:tcW w:w="3803" w:type="dxa"/>
          </w:tcPr>
          <w:p w14:paraId="76026E5C" w14:textId="5650C41E" w:rsidR="0036533E" w:rsidRDefault="000B1464" w:rsidP="000B1464">
            <w:pPr>
              <w:rPr>
                <w:rFonts w:asciiTheme="minorHAnsi" w:hAnsiTheme="minorHAnsi" w:cstheme="minorHAnsi"/>
                <w:b/>
                <w:bCs/>
                <w:color w:val="002060"/>
                <w:sz w:val="20"/>
                <w:szCs w:val="20"/>
              </w:rPr>
            </w:pPr>
            <w:r w:rsidRPr="0036533E">
              <w:rPr>
                <w:rFonts w:asciiTheme="minorHAnsi" w:hAnsiTheme="minorHAnsi" w:cstheme="minorHAnsi"/>
                <w:b/>
                <w:bCs/>
                <w:color w:val="002060"/>
                <w:sz w:val="20"/>
                <w:szCs w:val="20"/>
              </w:rPr>
              <w:t>Repeated serious</w:t>
            </w:r>
            <w:r w:rsidR="0036533E">
              <w:rPr>
                <w:rFonts w:asciiTheme="minorHAnsi" w:hAnsiTheme="minorHAnsi" w:cstheme="minorHAnsi"/>
                <w:b/>
                <w:bCs/>
                <w:color w:val="002060"/>
                <w:sz w:val="20"/>
                <w:szCs w:val="20"/>
              </w:rPr>
              <w:t xml:space="preserve"> </w:t>
            </w:r>
            <w:r w:rsidRPr="0036533E">
              <w:rPr>
                <w:rFonts w:asciiTheme="minorHAnsi" w:hAnsiTheme="minorHAnsi" w:cstheme="minorHAnsi"/>
                <w:b/>
                <w:bCs/>
                <w:color w:val="002060"/>
                <w:sz w:val="20"/>
                <w:szCs w:val="20"/>
              </w:rPr>
              <w:t>offences</w:t>
            </w:r>
          </w:p>
          <w:p w14:paraId="184F2C4F" w14:textId="7A60FE23" w:rsidR="000B1464" w:rsidRPr="0036533E" w:rsidRDefault="000B1464" w:rsidP="000B1464">
            <w:pPr>
              <w:rPr>
                <w:rFonts w:asciiTheme="minorHAnsi" w:hAnsiTheme="minorHAnsi" w:cstheme="minorHAnsi"/>
                <w:b/>
                <w:bCs/>
                <w:color w:val="002060"/>
                <w:sz w:val="20"/>
                <w:szCs w:val="20"/>
              </w:rPr>
            </w:pPr>
            <w:r w:rsidRPr="0036533E">
              <w:rPr>
                <w:rFonts w:asciiTheme="minorHAnsi" w:hAnsiTheme="minorHAnsi" w:cstheme="minorHAnsi"/>
                <w:b/>
                <w:bCs/>
                <w:color w:val="002060"/>
                <w:sz w:val="20"/>
                <w:szCs w:val="20"/>
              </w:rPr>
              <w:t>(</w:t>
            </w:r>
            <w:r w:rsidRPr="000B1464">
              <w:rPr>
                <w:rFonts w:asciiTheme="minorHAnsi" w:hAnsiTheme="minorHAnsi" w:cstheme="minorHAnsi"/>
                <w:sz w:val="16"/>
                <w:szCs w:val="16"/>
              </w:rPr>
              <w:t>VP/Principal)</w:t>
            </w:r>
          </w:p>
          <w:p w14:paraId="3063855A" w14:textId="59069C86" w:rsidR="000B1464" w:rsidRPr="000B1464" w:rsidRDefault="000B1464" w:rsidP="000B1464">
            <w:pPr>
              <w:rPr>
                <w:rFonts w:asciiTheme="minorHAnsi" w:hAnsiTheme="minorHAnsi" w:cstheme="minorHAnsi"/>
                <w:sz w:val="16"/>
                <w:szCs w:val="16"/>
              </w:rPr>
            </w:pPr>
            <w:proofErr w:type="gramStart"/>
            <w:r w:rsidRPr="000B1464">
              <w:rPr>
                <w:rFonts w:asciiTheme="minorHAnsi" w:hAnsiTheme="minorHAnsi" w:cstheme="minorHAnsi"/>
                <w:sz w:val="16"/>
                <w:szCs w:val="16"/>
              </w:rPr>
              <w:t>Examples</w:t>
            </w:r>
            <w:r w:rsidR="00656918">
              <w:rPr>
                <w:rFonts w:asciiTheme="minorHAnsi" w:hAnsiTheme="minorHAnsi" w:cstheme="minorHAnsi"/>
                <w:sz w:val="16"/>
                <w:szCs w:val="16"/>
              </w:rPr>
              <w:t xml:space="preserve"> </w:t>
            </w:r>
            <w:r w:rsidRPr="000B1464">
              <w:rPr>
                <w:rFonts w:asciiTheme="minorHAnsi" w:hAnsiTheme="minorHAnsi" w:cstheme="minorHAnsi"/>
                <w:sz w:val="16"/>
                <w:szCs w:val="16"/>
              </w:rPr>
              <w:t xml:space="preserve"> include</w:t>
            </w:r>
            <w:proofErr w:type="gramEnd"/>
            <w:r w:rsidRPr="000B1464">
              <w:rPr>
                <w:rFonts w:asciiTheme="minorHAnsi" w:hAnsiTheme="minorHAnsi" w:cstheme="minorHAnsi"/>
                <w:sz w:val="16"/>
                <w:szCs w:val="16"/>
              </w:rPr>
              <w:t>:</w:t>
            </w:r>
          </w:p>
          <w:p w14:paraId="74FF9F70" w14:textId="77777777"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Bullying</w:t>
            </w:r>
          </w:p>
          <w:p w14:paraId="0D949269" w14:textId="77777777"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Continuous accounts or serious accounts</w:t>
            </w:r>
          </w:p>
          <w:p w14:paraId="17C19067" w14:textId="77777777"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of damaging school property</w:t>
            </w:r>
          </w:p>
          <w:p w14:paraId="77CD731E" w14:textId="0BF36429" w:rsid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xml:space="preserve">- </w:t>
            </w:r>
            <w:r w:rsidR="003E141B">
              <w:rPr>
                <w:rFonts w:asciiTheme="minorHAnsi" w:hAnsiTheme="minorHAnsi" w:cstheme="minorHAnsi"/>
                <w:sz w:val="16"/>
                <w:szCs w:val="16"/>
              </w:rPr>
              <w:t>Physical assault on a pupil/ staf</w:t>
            </w:r>
            <w:r w:rsidR="00FA0F73">
              <w:rPr>
                <w:rFonts w:asciiTheme="minorHAnsi" w:hAnsiTheme="minorHAnsi" w:cstheme="minorHAnsi"/>
                <w:sz w:val="16"/>
                <w:szCs w:val="16"/>
              </w:rPr>
              <w:t>f</w:t>
            </w:r>
          </w:p>
          <w:p w14:paraId="13562C99" w14:textId="2FB94BCA" w:rsidR="00FA0F73" w:rsidRPr="000B1464" w:rsidRDefault="00FA0F73" w:rsidP="000B1464">
            <w:pPr>
              <w:rPr>
                <w:rFonts w:asciiTheme="minorHAnsi" w:hAnsiTheme="minorHAnsi" w:cstheme="minorHAnsi"/>
                <w:sz w:val="16"/>
                <w:szCs w:val="16"/>
              </w:rPr>
            </w:pPr>
            <w:r>
              <w:rPr>
                <w:rFonts w:asciiTheme="minorHAnsi" w:hAnsiTheme="minorHAnsi" w:cstheme="minorHAnsi"/>
                <w:sz w:val="16"/>
                <w:szCs w:val="16"/>
              </w:rPr>
              <w:t>- verbal abuse or threatening behaviour against a pupil of staff</w:t>
            </w:r>
          </w:p>
          <w:p w14:paraId="1FC62C7A" w14:textId="09D8CCFF"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xml:space="preserve">- </w:t>
            </w:r>
            <w:r w:rsidR="00916ACF">
              <w:rPr>
                <w:rFonts w:asciiTheme="minorHAnsi" w:hAnsiTheme="minorHAnsi" w:cstheme="minorHAnsi"/>
                <w:sz w:val="16"/>
                <w:szCs w:val="16"/>
              </w:rPr>
              <w:t xml:space="preserve">Persistent </w:t>
            </w:r>
            <w:r w:rsidR="00916ACF" w:rsidRPr="000B1464">
              <w:rPr>
                <w:rFonts w:asciiTheme="minorHAnsi" w:hAnsiTheme="minorHAnsi" w:cstheme="minorHAnsi"/>
                <w:sz w:val="16"/>
                <w:szCs w:val="16"/>
              </w:rPr>
              <w:t>accounts</w:t>
            </w:r>
            <w:r w:rsidRPr="000B1464">
              <w:rPr>
                <w:rFonts w:asciiTheme="minorHAnsi" w:hAnsiTheme="minorHAnsi" w:cstheme="minorHAnsi"/>
                <w:sz w:val="16"/>
                <w:szCs w:val="16"/>
              </w:rPr>
              <w:t xml:space="preserve"> of swearing</w:t>
            </w:r>
          </w:p>
          <w:p w14:paraId="10A5116D" w14:textId="353617A0"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xml:space="preserve">- </w:t>
            </w:r>
            <w:r w:rsidR="00916ACF">
              <w:rPr>
                <w:rFonts w:asciiTheme="minorHAnsi" w:hAnsiTheme="minorHAnsi" w:cstheme="minorHAnsi"/>
                <w:sz w:val="16"/>
                <w:szCs w:val="16"/>
              </w:rPr>
              <w:t xml:space="preserve">Persistent </w:t>
            </w:r>
            <w:r w:rsidR="00916ACF" w:rsidRPr="000B1464">
              <w:rPr>
                <w:rFonts w:asciiTheme="minorHAnsi" w:hAnsiTheme="minorHAnsi" w:cstheme="minorHAnsi"/>
                <w:sz w:val="16"/>
                <w:szCs w:val="16"/>
              </w:rPr>
              <w:t>accounts</w:t>
            </w:r>
            <w:r w:rsidRPr="000B1464">
              <w:rPr>
                <w:rFonts w:asciiTheme="minorHAnsi" w:hAnsiTheme="minorHAnsi" w:cstheme="minorHAnsi"/>
                <w:sz w:val="16"/>
                <w:szCs w:val="16"/>
              </w:rPr>
              <w:t xml:space="preserve"> of racism</w:t>
            </w:r>
          </w:p>
          <w:p w14:paraId="279A328E" w14:textId="77777777" w:rsidR="000B1464" w:rsidRPr="000B1464"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 repeated accounts of disruptive</w:t>
            </w:r>
          </w:p>
          <w:p w14:paraId="6B8DEEBF" w14:textId="61922EA7" w:rsidR="00147D5C" w:rsidRPr="005E703C" w:rsidRDefault="000B1464" w:rsidP="000B1464">
            <w:pPr>
              <w:rPr>
                <w:rFonts w:asciiTheme="minorHAnsi" w:hAnsiTheme="minorHAnsi" w:cstheme="minorHAnsi"/>
                <w:sz w:val="16"/>
                <w:szCs w:val="16"/>
              </w:rPr>
            </w:pPr>
            <w:r w:rsidRPr="000B1464">
              <w:rPr>
                <w:rFonts w:asciiTheme="minorHAnsi" w:hAnsiTheme="minorHAnsi" w:cstheme="minorHAnsi"/>
                <w:sz w:val="16"/>
                <w:szCs w:val="16"/>
              </w:rPr>
              <w:t>behaviour</w:t>
            </w:r>
          </w:p>
        </w:tc>
        <w:tc>
          <w:tcPr>
            <w:tcW w:w="3803" w:type="dxa"/>
          </w:tcPr>
          <w:p w14:paraId="68B01FF5" w14:textId="77777777" w:rsidR="006D2B6B" w:rsidRPr="006D2B6B"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Discussion with class teacher to establish</w:t>
            </w:r>
          </w:p>
          <w:p w14:paraId="47C6E35B" w14:textId="2C624E47" w:rsidR="006D2B6B" w:rsidRPr="006D2B6B"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 xml:space="preserve">what has </w:t>
            </w:r>
            <w:r w:rsidR="008B3611" w:rsidRPr="006D2B6B">
              <w:rPr>
                <w:rFonts w:asciiTheme="minorHAnsi" w:hAnsiTheme="minorHAnsi" w:cstheme="minorHAnsi"/>
                <w:sz w:val="16"/>
                <w:szCs w:val="16"/>
              </w:rPr>
              <w:t>happened</w:t>
            </w:r>
            <w:r w:rsidRPr="006D2B6B">
              <w:rPr>
                <w:rFonts w:asciiTheme="minorHAnsi" w:hAnsiTheme="minorHAnsi" w:cstheme="minorHAnsi"/>
                <w:sz w:val="16"/>
                <w:szCs w:val="16"/>
              </w:rPr>
              <w:t xml:space="preserve"> (including</w:t>
            </w:r>
          </w:p>
          <w:p w14:paraId="340CF360" w14:textId="77777777" w:rsidR="006D2B6B" w:rsidRPr="006D2B6B"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discussion with witnesses) and record on</w:t>
            </w:r>
          </w:p>
          <w:p w14:paraId="6FE17121" w14:textId="23C8612A" w:rsidR="006D2B6B" w:rsidRPr="006D2B6B" w:rsidRDefault="006D2B6B" w:rsidP="006D2B6B">
            <w:pPr>
              <w:rPr>
                <w:rFonts w:asciiTheme="minorHAnsi" w:hAnsiTheme="minorHAnsi" w:cstheme="minorHAnsi"/>
                <w:sz w:val="16"/>
                <w:szCs w:val="16"/>
              </w:rPr>
            </w:pPr>
            <w:r>
              <w:rPr>
                <w:rFonts w:asciiTheme="minorHAnsi" w:hAnsiTheme="minorHAnsi" w:cstheme="minorHAnsi"/>
                <w:sz w:val="16"/>
                <w:szCs w:val="16"/>
              </w:rPr>
              <w:t>Safeguard (Arbor)</w:t>
            </w:r>
          </w:p>
          <w:p w14:paraId="36BDF53A" w14:textId="77777777" w:rsidR="006D2B6B" w:rsidRPr="006D2B6B"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Child to be escorted by a member of staff</w:t>
            </w:r>
          </w:p>
          <w:p w14:paraId="30757DD3" w14:textId="77777777" w:rsidR="006D2B6B" w:rsidRPr="006D2B6B"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to VP or Principal.</w:t>
            </w:r>
          </w:p>
          <w:p w14:paraId="2668D3A2" w14:textId="111D9505" w:rsidR="006D2B6B" w:rsidRPr="00A01EC2" w:rsidRDefault="006D2B6B" w:rsidP="006D2B6B">
            <w:pPr>
              <w:rPr>
                <w:rFonts w:asciiTheme="minorHAnsi" w:hAnsiTheme="minorHAnsi" w:cstheme="minorHAnsi"/>
                <w:b/>
                <w:bCs/>
                <w:color w:val="002060"/>
                <w:sz w:val="16"/>
                <w:szCs w:val="16"/>
              </w:rPr>
            </w:pPr>
            <w:r w:rsidRPr="00A01EC2">
              <w:rPr>
                <w:rFonts w:asciiTheme="minorHAnsi" w:hAnsiTheme="minorHAnsi" w:cstheme="minorHAnsi"/>
                <w:b/>
                <w:bCs/>
                <w:color w:val="002060"/>
                <w:sz w:val="16"/>
                <w:szCs w:val="16"/>
              </w:rPr>
              <w:t>Lunchtime supervisors</w:t>
            </w:r>
            <w:r w:rsidR="00A01EC2">
              <w:rPr>
                <w:rFonts w:asciiTheme="minorHAnsi" w:hAnsiTheme="minorHAnsi" w:cstheme="minorHAnsi"/>
                <w:b/>
                <w:bCs/>
                <w:color w:val="002060"/>
                <w:sz w:val="16"/>
                <w:szCs w:val="16"/>
              </w:rPr>
              <w:t>/wraparound</w:t>
            </w:r>
            <w:r w:rsidRPr="00A01EC2">
              <w:rPr>
                <w:rFonts w:asciiTheme="minorHAnsi" w:hAnsiTheme="minorHAnsi" w:cstheme="minorHAnsi"/>
                <w:b/>
                <w:bCs/>
                <w:color w:val="002060"/>
                <w:sz w:val="16"/>
                <w:szCs w:val="16"/>
              </w:rPr>
              <w:t>:</w:t>
            </w:r>
          </w:p>
          <w:p w14:paraId="46936311" w14:textId="77777777" w:rsidR="00C4597C" w:rsidRPr="00C4597C" w:rsidRDefault="00C4597C" w:rsidP="00C4597C">
            <w:pPr>
              <w:rPr>
                <w:rFonts w:asciiTheme="minorHAnsi" w:hAnsiTheme="minorHAnsi" w:cstheme="minorHAnsi"/>
                <w:sz w:val="16"/>
                <w:szCs w:val="16"/>
              </w:rPr>
            </w:pPr>
            <w:r w:rsidRPr="00C4597C">
              <w:rPr>
                <w:rFonts w:asciiTheme="minorHAnsi" w:hAnsiTheme="minorHAnsi" w:cstheme="minorHAnsi"/>
                <w:sz w:val="16"/>
                <w:szCs w:val="16"/>
              </w:rPr>
              <w:t>Withdraw child from playing. Child sent to</w:t>
            </w:r>
          </w:p>
          <w:p w14:paraId="1E8BA85F" w14:textId="398AE536" w:rsidR="006F4387" w:rsidRPr="006D2B6B" w:rsidRDefault="00C4597C" w:rsidP="00C4597C">
            <w:pPr>
              <w:rPr>
                <w:rFonts w:asciiTheme="minorHAnsi" w:hAnsiTheme="minorHAnsi" w:cstheme="minorHAnsi"/>
                <w:sz w:val="16"/>
                <w:szCs w:val="16"/>
              </w:rPr>
            </w:pPr>
            <w:r w:rsidRPr="00C4597C">
              <w:rPr>
                <w:rFonts w:asciiTheme="minorHAnsi" w:hAnsiTheme="minorHAnsi" w:cstheme="minorHAnsi"/>
                <w:sz w:val="16"/>
                <w:szCs w:val="16"/>
              </w:rPr>
              <w:t>SENDCo/VP</w:t>
            </w:r>
            <w:r w:rsidR="00641D10">
              <w:rPr>
                <w:rFonts w:asciiTheme="minorHAnsi" w:hAnsiTheme="minorHAnsi" w:cstheme="minorHAnsi"/>
                <w:sz w:val="16"/>
                <w:szCs w:val="16"/>
              </w:rPr>
              <w:t xml:space="preserve"> and give information about the incident but not in front of the pupils</w:t>
            </w:r>
          </w:p>
          <w:p w14:paraId="3F0CFBAA" w14:textId="0D9337C1" w:rsidR="00147D5C" w:rsidRPr="005E703C" w:rsidRDefault="006D2B6B" w:rsidP="006D2B6B">
            <w:pPr>
              <w:rPr>
                <w:rFonts w:asciiTheme="minorHAnsi" w:hAnsiTheme="minorHAnsi" w:cstheme="minorHAnsi"/>
                <w:sz w:val="16"/>
                <w:szCs w:val="16"/>
              </w:rPr>
            </w:pPr>
            <w:r w:rsidRPr="006D2B6B">
              <w:rPr>
                <w:rFonts w:asciiTheme="minorHAnsi" w:hAnsiTheme="minorHAnsi" w:cstheme="minorHAnsi"/>
                <w:sz w:val="16"/>
                <w:szCs w:val="16"/>
              </w:rPr>
              <w:t>.</w:t>
            </w:r>
          </w:p>
        </w:tc>
        <w:tc>
          <w:tcPr>
            <w:tcW w:w="3446" w:type="dxa"/>
          </w:tcPr>
          <w:p w14:paraId="41C36D8C" w14:textId="77777777" w:rsidR="000F6418" w:rsidRPr="000F6418" w:rsidRDefault="000F6418" w:rsidP="000F6418">
            <w:pPr>
              <w:rPr>
                <w:rFonts w:asciiTheme="minorHAnsi" w:hAnsiTheme="minorHAnsi" w:cstheme="minorHAnsi"/>
                <w:sz w:val="16"/>
                <w:szCs w:val="16"/>
              </w:rPr>
            </w:pPr>
            <w:r w:rsidRPr="000F6418">
              <w:rPr>
                <w:rFonts w:asciiTheme="minorHAnsi" w:hAnsiTheme="minorHAnsi" w:cstheme="minorHAnsi"/>
                <w:sz w:val="16"/>
                <w:szCs w:val="16"/>
              </w:rPr>
              <w:t>Internal exclusion for rest of day- CT to provide work.</w:t>
            </w:r>
          </w:p>
          <w:p w14:paraId="014E61A4" w14:textId="77777777" w:rsidR="000F6418" w:rsidRPr="000F6418" w:rsidRDefault="000F6418" w:rsidP="000F6418">
            <w:pPr>
              <w:rPr>
                <w:rFonts w:asciiTheme="minorHAnsi" w:hAnsiTheme="minorHAnsi" w:cstheme="minorHAnsi"/>
                <w:sz w:val="16"/>
                <w:szCs w:val="16"/>
              </w:rPr>
            </w:pPr>
            <w:r w:rsidRPr="000F6418">
              <w:rPr>
                <w:rFonts w:asciiTheme="minorHAnsi" w:hAnsiTheme="minorHAnsi" w:cstheme="minorHAnsi"/>
                <w:sz w:val="16"/>
                <w:szCs w:val="16"/>
              </w:rPr>
              <w:t>Child to be escorted by a member of staff to VP or</w:t>
            </w:r>
          </w:p>
          <w:p w14:paraId="37047286" w14:textId="77777777" w:rsidR="000F6418" w:rsidRPr="000F6418" w:rsidRDefault="000F6418" w:rsidP="000F6418">
            <w:pPr>
              <w:rPr>
                <w:rFonts w:asciiTheme="minorHAnsi" w:hAnsiTheme="minorHAnsi" w:cstheme="minorHAnsi"/>
                <w:sz w:val="16"/>
                <w:szCs w:val="16"/>
              </w:rPr>
            </w:pPr>
            <w:r w:rsidRPr="000F6418">
              <w:rPr>
                <w:rFonts w:asciiTheme="minorHAnsi" w:hAnsiTheme="minorHAnsi" w:cstheme="minorHAnsi"/>
                <w:sz w:val="16"/>
                <w:szCs w:val="16"/>
              </w:rPr>
              <w:t>Principal.</w:t>
            </w:r>
          </w:p>
          <w:p w14:paraId="40AA3D05" w14:textId="77777777" w:rsidR="000F6418" w:rsidRPr="000F6418" w:rsidRDefault="000F6418" w:rsidP="000F6418">
            <w:pPr>
              <w:rPr>
                <w:rFonts w:asciiTheme="minorHAnsi" w:hAnsiTheme="minorHAnsi" w:cstheme="minorHAnsi"/>
                <w:sz w:val="16"/>
                <w:szCs w:val="16"/>
              </w:rPr>
            </w:pPr>
            <w:r w:rsidRPr="000F6418">
              <w:rPr>
                <w:rFonts w:asciiTheme="minorHAnsi" w:hAnsiTheme="minorHAnsi" w:cstheme="minorHAnsi"/>
                <w:sz w:val="16"/>
                <w:szCs w:val="16"/>
              </w:rPr>
              <w:t>Phone call to parents</w:t>
            </w:r>
          </w:p>
          <w:p w14:paraId="701F8059" w14:textId="65656DEE" w:rsidR="00147D5C" w:rsidRPr="005E703C" w:rsidRDefault="000F6418" w:rsidP="000F6418">
            <w:pPr>
              <w:rPr>
                <w:rFonts w:asciiTheme="minorHAnsi" w:hAnsiTheme="minorHAnsi" w:cstheme="minorHAnsi"/>
                <w:sz w:val="16"/>
                <w:szCs w:val="16"/>
              </w:rPr>
            </w:pPr>
            <w:r w:rsidRPr="000F6418">
              <w:rPr>
                <w:rFonts w:asciiTheme="minorHAnsi" w:hAnsiTheme="minorHAnsi" w:cstheme="minorHAnsi"/>
                <w:sz w:val="16"/>
                <w:szCs w:val="16"/>
              </w:rPr>
              <w:t xml:space="preserve">If </w:t>
            </w:r>
            <w:r w:rsidR="009F1E30" w:rsidRPr="000F6418">
              <w:rPr>
                <w:rFonts w:asciiTheme="minorHAnsi" w:hAnsiTheme="minorHAnsi" w:cstheme="minorHAnsi"/>
                <w:sz w:val="16"/>
                <w:szCs w:val="16"/>
              </w:rPr>
              <w:t>behaviour</w:t>
            </w:r>
            <w:r w:rsidRPr="000F6418">
              <w:rPr>
                <w:rFonts w:asciiTheme="minorHAnsi" w:hAnsiTheme="minorHAnsi" w:cstheme="minorHAnsi"/>
                <w:sz w:val="16"/>
                <w:szCs w:val="16"/>
              </w:rPr>
              <w:t xml:space="preserve"> have caused significant harm to others, or are</w:t>
            </w:r>
            <w:r w:rsidR="00EF7AAD">
              <w:rPr>
                <w:rFonts w:asciiTheme="minorHAnsi" w:hAnsiTheme="minorHAnsi" w:cstheme="minorHAnsi"/>
                <w:sz w:val="16"/>
                <w:szCs w:val="16"/>
              </w:rPr>
              <w:t xml:space="preserve"> </w:t>
            </w:r>
            <w:r w:rsidRPr="000F6418">
              <w:rPr>
                <w:rFonts w:asciiTheme="minorHAnsi" w:hAnsiTheme="minorHAnsi" w:cstheme="minorHAnsi"/>
                <w:sz w:val="16"/>
                <w:szCs w:val="16"/>
              </w:rPr>
              <w:t xml:space="preserve">consistently repeated, </w:t>
            </w:r>
            <w:r w:rsidR="00EF7AAD">
              <w:rPr>
                <w:rFonts w:asciiTheme="minorHAnsi" w:hAnsiTheme="minorHAnsi" w:cstheme="minorHAnsi"/>
                <w:sz w:val="16"/>
                <w:szCs w:val="16"/>
              </w:rPr>
              <w:t xml:space="preserve">suspension </w:t>
            </w:r>
            <w:r w:rsidR="00EF7AAD" w:rsidRPr="000F6418">
              <w:rPr>
                <w:rFonts w:asciiTheme="minorHAnsi" w:hAnsiTheme="minorHAnsi" w:cstheme="minorHAnsi"/>
                <w:sz w:val="16"/>
                <w:szCs w:val="16"/>
              </w:rPr>
              <w:t>may</w:t>
            </w:r>
            <w:r w:rsidRPr="000F6418">
              <w:rPr>
                <w:rFonts w:asciiTheme="minorHAnsi" w:hAnsiTheme="minorHAnsi" w:cstheme="minorHAnsi"/>
                <w:sz w:val="16"/>
                <w:szCs w:val="16"/>
              </w:rPr>
              <w:t xml:space="preserve"> be</w:t>
            </w:r>
            <w:r w:rsidR="00EF7AAD">
              <w:rPr>
                <w:rFonts w:asciiTheme="minorHAnsi" w:hAnsiTheme="minorHAnsi" w:cstheme="minorHAnsi"/>
                <w:sz w:val="16"/>
                <w:szCs w:val="16"/>
              </w:rPr>
              <w:t xml:space="preserve"> </w:t>
            </w:r>
            <w:r w:rsidRPr="000F6418">
              <w:rPr>
                <w:rFonts w:asciiTheme="minorHAnsi" w:hAnsiTheme="minorHAnsi" w:cstheme="minorHAnsi"/>
                <w:sz w:val="16"/>
                <w:szCs w:val="16"/>
              </w:rPr>
              <w:t>enforced.</w:t>
            </w:r>
          </w:p>
        </w:tc>
      </w:tr>
      <w:tr w:rsidR="00147D5C" w14:paraId="6F726174" w14:textId="77777777" w:rsidTr="00295AC3">
        <w:tc>
          <w:tcPr>
            <w:tcW w:w="3803" w:type="dxa"/>
          </w:tcPr>
          <w:p w14:paraId="091D4012" w14:textId="48F6A0AA" w:rsidR="00656918" w:rsidRPr="007C0FB3" w:rsidRDefault="007C0FB3">
            <w:pPr>
              <w:rPr>
                <w:rFonts w:asciiTheme="minorHAnsi" w:hAnsiTheme="minorHAnsi" w:cstheme="minorHAnsi"/>
                <w:b/>
                <w:bCs/>
                <w:color w:val="002060"/>
                <w:sz w:val="20"/>
                <w:szCs w:val="20"/>
              </w:rPr>
            </w:pPr>
            <w:r w:rsidRPr="007C0FB3">
              <w:rPr>
                <w:rFonts w:asciiTheme="minorHAnsi" w:hAnsiTheme="minorHAnsi" w:cstheme="minorHAnsi"/>
                <w:b/>
                <w:bCs/>
                <w:color w:val="002060"/>
                <w:sz w:val="20"/>
                <w:szCs w:val="20"/>
              </w:rPr>
              <w:t>Suspension/Permanent exclusion</w:t>
            </w:r>
          </w:p>
          <w:p w14:paraId="0CF83046" w14:textId="48FE5E11" w:rsidR="00147D5C" w:rsidRDefault="00100376">
            <w:pPr>
              <w:rPr>
                <w:rFonts w:asciiTheme="minorHAnsi" w:hAnsiTheme="minorHAnsi" w:cstheme="minorHAnsi"/>
                <w:sz w:val="16"/>
                <w:szCs w:val="16"/>
              </w:rPr>
            </w:pPr>
            <w:r>
              <w:rPr>
                <w:rFonts w:asciiTheme="minorHAnsi" w:hAnsiTheme="minorHAnsi" w:cstheme="minorHAnsi"/>
                <w:sz w:val="16"/>
                <w:szCs w:val="16"/>
              </w:rPr>
              <w:t>-</w:t>
            </w:r>
            <w:r w:rsidR="00322339">
              <w:rPr>
                <w:rFonts w:asciiTheme="minorHAnsi" w:hAnsiTheme="minorHAnsi" w:cstheme="minorHAnsi"/>
                <w:sz w:val="16"/>
                <w:szCs w:val="16"/>
              </w:rPr>
              <w:t>Persistently and</w:t>
            </w:r>
            <w:r w:rsidR="000E48CB">
              <w:rPr>
                <w:rFonts w:asciiTheme="minorHAnsi" w:hAnsiTheme="minorHAnsi" w:cstheme="minorHAnsi"/>
                <w:sz w:val="16"/>
                <w:szCs w:val="16"/>
              </w:rPr>
              <w:t xml:space="preserve"> purposely assaulting a child or a member of staff including supply staff</w:t>
            </w:r>
          </w:p>
          <w:p w14:paraId="4AA8B5D2" w14:textId="285D5490" w:rsidR="00916ACF" w:rsidRDefault="00916ACF">
            <w:pPr>
              <w:rPr>
                <w:rFonts w:asciiTheme="minorHAnsi" w:hAnsiTheme="minorHAnsi" w:cstheme="minorHAnsi"/>
                <w:sz w:val="16"/>
                <w:szCs w:val="16"/>
              </w:rPr>
            </w:pPr>
            <w:r>
              <w:rPr>
                <w:rFonts w:asciiTheme="minorHAnsi" w:hAnsiTheme="minorHAnsi" w:cstheme="minorHAnsi"/>
                <w:sz w:val="16"/>
                <w:szCs w:val="16"/>
              </w:rPr>
              <w:t xml:space="preserve">- </w:t>
            </w:r>
            <w:r w:rsidR="00322339">
              <w:rPr>
                <w:rFonts w:asciiTheme="minorHAnsi" w:hAnsiTheme="minorHAnsi" w:cstheme="minorHAnsi"/>
                <w:sz w:val="16"/>
                <w:szCs w:val="16"/>
              </w:rPr>
              <w:t>Persistent breaches of school behaviour policy</w:t>
            </w:r>
          </w:p>
          <w:p w14:paraId="22E3A349" w14:textId="41F3EF19" w:rsidR="00F505BB" w:rsidRPr="005E703C" w:rsidRDefault="00F505BB">
            <w:pPr>
              <w:rPr>
                <w:rFonts w:asciiTheme="minorHAnsi" w:hAnsiTheme="minorHAnsi" w:cstheme="minorHAnsi"/>
                <w:sz w:val="16"/>
                <w:szCs w:val="16"/>
              </w:rPr>
            </w:pPr>
          </w:p>
        </w:tc>
        <w:tc>
          <w:tcPr>
            <w:tcW w:w="3803" w:type="dxa"/>
          </w:tcPr>
          <w:p w14:paraId="2B02961C" w14:textId="48997F18" w:rsidR="00F52637" w:rsidRDefault="00F52637">
            <w:pPr>
              <w:rPr>
                <w:rFonts w:asciiTheme="minorHAnsi" w:hAnsiTheme="minorHAnsi" w:cstheme="minorHAnsi"/>
                <w:sz w:val="16"/>
                <w:szCs w:val="16"/>
              </w:rPr>
            </w:pPr>
            <w:r>
              <w:rPr>
                <w:rFonts w:asciiTheme="minorHAnsi" w:hAnsiTheme="minorHAnsi" w:cstheme="minorHAnsi"/>
                <w:sz w:val="16"/>
                <w:szCs w:val="16"/>
              </w:rPr>
              <w:t xml:space="preserve">Removal from </w:t>
            </w:r>
            <w:r w:rsidR="0022481F">
              <w:rPr>
                <w:rFonts w:asciiTheme="minorHAnsi" w:hAnsiTheme="minorHAnsi" w:cstheme="minorHAnsi"/>
                <w:sz w:val="16"/>
                <w:szCs w:val="16"/>
              </w:rPr>
              <w:t>classroom/ provision/wraparound</w:t>
            </w:r>
          </w:p>
          <w:p w14:paraId="478B14C8" w14:textId="3796B09F" w:rsidR="00147D5C" w:rsidRDefault="00F52637">
            <w:pPr>
              <w:rPr>
                <w:rFonts w:asciiTheme="minorHAnsi" w:hAnsiTheme="minorHAnsi" w:cstheme="minorHAnsi"/>
                <w:sz w:val="16"/>
                <w:szCs w:val="16"/>
              </w:rPr>
            </w:pPr>
            <w:r>
              <w:rPr>
                <w:rFonts w:asciiTheme="minorHAnsi" w:hAnsiTheme="minorHAnsi" w:cstheme="minorHAnsi"/>
                <w:sz w:val="16"/>
                <w:szCs w:val="16"/>
              </w:rPr>
              <w:t>Sent to VP/Principal</w:t>
            </w:r>
          </w:p>
          <w:p w14:paraId="6077C0C6" w14:textId="77777777" w:rsidR="00F52637" w:rsidRDefault="00F52637">
            <w:pPr>
              <w:rPr>
                <w:rFonts w:asciiTheme="minorHAnsi" w:hAnsiTheme="minorHAnsi" w:cstheme="minorHAnsi"/>
                <w:sz w:val="16"/>
                <w:szCs w:val="16"/>
              </w:rPr>
            </w:pPr>
            <w:r>
              <w:rPr>
                <w:rFonts w:asciiTheme="minorHAnsi" w:hAnsiTheme="minorHAnsi" w:cstheme="minorHAnsi"/>
                <w:sz w:val="16"/>
                <w:szCs w:val="16"/>
              </w:rPr>
              <w:t xml:space="preserve">Parents called </w:t>
            </w:r>
          </w:p>
          <w:p w14:paraId="0E1EF46E" w14:textId="77777777" w:rsidR="002A3C9D" w:rsidRPr="002A3C9D" w:rsidRDefault="002A3C9D" w:rsidP="002A3C9D">
            <w:pPr>
              <w:rPr>
                <w:rFonts w:asciiTheme="minorHAnsi" w:hAnsiTheme="minorHAnsi" w:cstheme="minorHAnsi"/>
                <w:b/>
                <w:bCs/>
                <w:color w:val="002060"/>
                <w:sz w:val="16"/>
                <w:szCs w:val="16"/>
              </w:rPr>
            </w:pPr>
            <w:r w:rsidRPr="002A3C9D">
              <w:rPr>
                <w:rFonts w:asciiTheme="minorHAnsi" w:hAnsiTheme="minorHAnsi" w:cstheme="minorHAnsi"/>
                <w:b/>
                <w:bCs/>
                <w:color w:val="002060"/>
                <w:sz w:val="16"/>
                <w:szCs w:val="16"/>
              </w:rPr>
              <w:t>Lunchtime supervisors/wraparound:</w:t>
            </w:r>
          </w:p>
          <w:p w14:paraId="5493CC05" w14:textId="77777777" w:rsidR="002A3C9D" w:rsidRPr="002A3C9D" w:rsidRDefault="002A3C9D" w:rsidP="002A3C9D">
            <w:pPr>
              <w:rPr>
                <w:rFonts w:asciiTheme="minorHAnsi" w:hAnsiTheme="minorHAnsi" w:cstheme="minorHAnsi"/>
                <w:sz w:val="16"/>
                <w:szCs w:val="16"/>
              </w:rPr>
            </w:pPr>
            <w:r w:rsidRPr="002A3C9D">
              <w:rPr>
                <w:rFonts w:asciiTheme="minorHAnsi" w:hAnsiTheme="minorHAnsi" w:cstheme="minorHAnsi"/>
                <w:sz w:val="16"/>
                <w:szCs w:val="16"/>
              </w:rPr>
              <w:t>Withdraw child from playing. Child sent to</w:t>
            </w:r>
          </w:p>
          <w:p w14:paraId="215117AB" w14:textId="6AE62EAB" w:rsidR="002A3C9D" w:rsidRDefault="002A3C9D" w:rsidP="002A3C9D">
            <w:pPr>
              <w:rPr>
                <w:rFonts w:asciiTheme="minorHAnsi" w:hAnsiTheme="minorHAnsi" w:cstheme="minorHAnsi"/>
                <w:sz w:val="16"/>
                <w:szCs w:val="16"/>
              </w:rPr>
            </w:pPr>
            <w:r w:rsidRPr="002A3C9D">
              <w:rPr>
                <w:rFonts w:asciiTheme="minorHAnsi" w:hAnsiTheme="minorHAnsi" w:cstheme="minorHAnsi"/>
                <w:sz w:val="16"/>
                <w:szCs w:val="16"/>
              </w:rPr>
              <w:t>VP</w:t>
            </w:r>
            <w:r w:rsidR="00EE542B">
              <w:rPr>
                <w:rFonts w:asciiTheme="minorHAnsi" w:hAnsiTheme="minorHAnsi" w:cstheme="minorHAnsi"/>
                <w:sz w:val="16"/>
                <w:szCs w:val="16"/>
              </w:rPr>
              <w:t>/ Principal</w:t>
            </w:r>
            <w:r w:rsidR="00641D10">
              <w:t xml:space="preserve"> </w:t>
            </w:r>
            <w:r w:rsidR="00641D10" w:rsidRPr="00641D10">
              <w:rPr>
                <w:rFonts w:asciiTheme="minorHAnsi" w:hAnsiTheme="minorHAnsi" w:cstheme="minorHAnsi"/>
                <w:sz w:val="16"/>
                <w:szCs w:val="16"/>
              </w:rPr>
              <w:t>and give information about the incident but not in front of the pupils</w:t>
            </w:r>
          </w:p>
          <w:p w14:paraId="11FBEA82" w14:textId="2088206F" w:rsidR="00641D10" w:rsidRPr="005E703C" w:rsidRDefault="00641D10" w:rsidP="002A3C9D">
            <w:pPr>
              <w:rPr>
                <w:rFonts w:asciiTheme="minorHAnsi" w:hAnsiTheme="minorHAnsi" w:cstheme="minorHAnsi"/>
                <w:sz w:val="16"/>
                <w:szCs w:val="16"/>
              </w:rPr>
            </w:pPr>
          </w:p>
        </w:tc>
        <w:tc>
          <w:tcPr>
            <w:tcW w:w="3446" w:type="dxa"/>
          </w:tcPr>
          <w:p w14:paraId="63FC069F" w14:textId="77777777" w:rsidR="00EE542B" w:rsidRDefault="00EE542B">
            <w:pPr>
              <w:rPr>
                <w:rFonts w:asciiTheme="minorHAnsi" w:hAnsiTheme="minorHAnsi" w:cstheme="minorHAnsi"/>
                <w:sz w:val="16"/>
                <w:szCs w:val="16"/>
              </w:rPr>
            </w:pPr>
          </w:p>
          <w:p w14:paraId="4A19CC9B" w14:textId="1B99526E" w:rsidR="00CB266C" w:rsidRDefault="00CB266C">
            <w:pPr>
              <w:rPr>
                <w:rFonts w:asciiTheme="minorHAnsi" w:hAnsiTheme="minorHAnsi" w:cstheme="minorHAnsi"/>
                <w:sz w:val="16"/>
                <w:szCs w:val="16"/>
              </w:rPr>
            </w:pPr>
            <w:r>
              <w:rPr>
                <w:rFonts w:asciiTheme="minorHAnsi" w:hAnsiTheme="minorHAnsi" w:cstheme="minorHAnsi"/>
                <w:sz w:val="16"/>
                <w:szCs w:val="16"/>
              </w:rPr>
              <w:t xml:space="preserve">Alternative provision </w:t>
            </w:r>
            <w:r w:rsidR="009F1E30">
              <w:rPr>
                <w:rFonts w:asciiTheme="minorHAnsi" w:hAnsiTheme="minorHAnsi" w:cstheme="minorHAnsi"/>
                <w:sz w:val="16"/>
                <w:szCs w:val="16"/>
              </w:rPr>
              <w:t>(AP)</w:t>
            </w:r>
            <w:r w:rsidR="00D62B1E">
              <w:rPr>
                <w:rFonts w:asciiTheme="minorHAnsi" w:hAnsiTheme="minorHAnsi" w:cstheme="minorHAnsi"/>
                <w:sz w:val="16"/>
                <w:szCs w:val="16"/>
              </w:rPr>
              <w:t>/ Managed move</w:t>
            </w:r>
          </w:p>
          <w:p w14:paraId="5F1B48C7" w14:textId="3F80C531" w:rsidR="00147D5C" w:rsidRDefault="00EF7AAD">
            <w:pPr>
              <w:rPr>
                <w:rFonts w:asciiTheme="minorHAnsi" w:hAnsiTheme="minorHAnsi" w:cstheme="minorHAnsi"/>
                <w:sz w:val="16"/>
                <w:szCs w:val="16"/>
              </w:rPr>
            </w:pPr>
            <w:r>
              <w:rPr>
                <w:rFonts w:asciiTheme="minorHAnsi" w:hAnsiTheme="minorHAnsi" w:cstheme="minorHAnsi"/>
                <w:sz w:val="16"/>
                <w:szCs w:val="16"/>
              </w:rPr>
              <w:t>Suspension or permanent exclusion wi</w:t>
            </w:r>
            <w:r w:rsidR="00D73A76">
              <w:rPr>
                <w:rFonts w:asciiTheme="minorHAnsi" w:hAnsiTheme="minorHAnsi" w:cstheme="minorHAnsi"/>
                <w:sz w:val="16"/>
                <w:szCs w:val="16"/>
              </w:rPr>
              <w:t xml:space="preserve">ll be </w:t>
            </w:r>
            <w:r w:rsidR="00CB266C">
              <w:rPr>
                <w:rFonts w:asciiTheme="minorHAnsi" w:hAnsiTheme="minorHAnsi" w:cstheme="minorHAnsi"/>
                <w:sz w:val="16"/>
                <w:szCs w:val="16"/>
              </w:rPr>
              <w:t>enforced</w:t>
            </w:r>
          </w:p>
          <w:p w14:paraId="08603F8B" w14:textId="3ADCB10B" w:rsidR="00CB266C" w:rsidRPr="005E703C" w:rsidRDefault="00CB266C">
            <w:pPr>
              <w:rPr>
                <w:rFonts w:asciiTheme="minorHAnsi" w:hAnsiTheme="minorHAnsi" w:cstheme="minorHAnsi"/>
                <w:sz w:val="16"/>
                <w:szCs w:val="16"/>
              </w:rPr>
            </w:pPr>
          </w:p>
        </w:tc>
      </w:tr>
    </w:tbl>
    <w:p w14:paraId="099D2279" w14:textId="77777777" w:rsidR="00147D5C" w:rsidRDefault="00147D5C">
      <w:pPr>
        <w:rPr>
          <w:rFonts w:ascii="Arial" w:hAnsi="Arial" w:cs="Arial"/>
        </w:rPr>
      </w:pPr>
    </w:p>
    <w:p w14:paraId="496AADFD" w14:textId="77777777" w:rsidR="00CF0094" w:rsidRDefault="00CF0094">
      <w:pPr>
        <w:rPr>
          <w:rFonts w:ascii="Arial" w:hAnsi="Arial" w:cs="Arial"/>
        </w:rPr>
      </w:pPr>
    </w:p>
    <w:p w14:paraId="3EAF7468" w14:textId="39994EA4" w:rsidR="0040689D" w:rsidRPr="00DE2CA1" w:rsidRDefault="00CF0094">
      <w:pPr>
        <w:rPr>
          <w:rFonts w:ascii="Arial" w:hAnsi="Arial" w:cs="Arial"/>
        </w:rPr>
        <w:sectPr w:rsidR="0040689D" w:rsidRPr="00DE2CA1">
          <w:pgSz w:w="11920" w:h="16850"/>
          <w:pgMar w:top="1340" w:right="140" w:bottom="920" w:left="360" w:header="0" w:footer="658" w:gutter="0"/>
          <w:cols w:space="720"/>
        </w:sectPr>
      </w:pPr>
      <w:r>
        <w:rPr>
          <w:rFonts w:ascii="Arial" w:hAnsi="Arial" w:cs="Arial"/>
        </w:rPr>
        <w:t xml:space="preserve"> </w:t>
      </w:r>
    </w:p>
    <w:p w14:paraId="054C377C" w14:textId="385FFF14" w:rsidR="00E800F7" w:rsidRPr="00E800F7" w:rsidRDefault="006E6AFF">
      <w:pPr>
        <w:rPr>
          <w:rFonts w:ascii="Arial" w:hAnsi="Arial" w:cs="Arial"/>
          <w:b/>
          <w:bCs/>
          <w:color w:val="002060"/>
          <w:sz w:val="28"/>
          <w:szCs w:val="28"/>
        </w:rPr>
      </w:pPr>
      <w:r>
        <w:rPr>
          <w:rFonts w:ascii="Arial" w:hAnsi="Arial" w:cs="Arial"/>
          <w:b/>
          <w:bCs/>
          <w:noProof/>
          <w:color w:val="002060"/>
          <w:sz w:val="28"/>
          <w:szCs w:val="28"/>
        </w:rPr>
        <w:lastRenderedPageBreak/>
        <w:drawing>
          <wp:anchor distT="0" distB="0" distL="114300" distR="114300" simplePos="0" relativeHeight="487284736" behindDoc="0" locked="0" layoutInCell="1" allowOverlap="1" wp14:anchorId="657F6BC0" wp14:editId="77538939">
            <wp:simplePos x="0" y="0"/>
            <wp:positionH relativeFrom="column">
              <wp:posOffset>6115050</wp:posOffset>
            </wp:positionH>
            <wp:positionV relativeFrom="paragraph">
              <wp:posOffset>-6350</wp:posOffset>
            </wp:positionV>
            <wp:extent cx="752475" cy="752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3EF">
        <w:rPr>
          <w:rFonts w:ascii="Arial" w:hAnsi="Arial" w:cs="Arial"/>
          <w:b/>
          <w:bCs/>
          <w:color w:val="002060"/>
          <w:sz w:val="28"/>
          <w:szCs w:val="28"/>
        </w:rPr>
        <w:t xml:space="preserve">Reflect                    </w:t>
      </w:r>
    </w:p>
    <w:p w14:paraId="4AD2610B" w14:textId="77777777" w:rsidR="006953EF" w:rsidRDefault="006953EF">
      <w:pPr>
        <w:rPr>
          <w:rFonts w:ascii="Arial" w:hAnsi="Arial" w:cs="Arial"/>
          <w:b/>
          <w:bCs/>
          <w:color w:val="002060"/>
          <w:sz w:val="28"/>
          <w:szCs w:val="28"/>
        </w:rPr>
      </w:pPr>
    </w:p>
    <w:p w14:paraId="6303B38A" w14:textId="07AE7530" w:rsidR="007260EA" w:rsidRPr="00E800F7" w:rsidRDefault="007260EA">
      <w:pPr>
        <w:rPr>
          <w:rFonts w:ascii="Arial" w:hAnsi="Arial" w:cs="Arial"/>
          <w:b/>
          <w:bCs/>
          <w:color w:val="002060"/>
          <w:sz w:val="28"/>
          <w:szCs w:val="28"/>
        </w:rPr>
      </w:pPr>
      <w:r w:rsidRPr="00E800F7">
        <w:rPr>
          <w:rFonts w:ascii="Arial" w:hAnsi="Arial" w:cs="Arial"/>
          <w:b/>
          <w:bCs/>
          <w:color w:val="002060"/>
          <w:sz w:val="28"/>
          <w:szCs w:val="28"/>
        </w:rPr>
        <w:t>The Restorative Five:</w:t>
      </w:r>
    </w:p>
    <w:p w14:paraId="2781B6FC" w14:textId="77777777" w:rsidR="00563717" w:rsidRDefault="00563717">
      <w:pPr>
        <w:rPr>
          <w:rFonts w:ascii="Arial" w:hAnsi="Arial" w:cs="Arial"/>
        </w:rPr>
      </w:pPr>
    </w:p>
    <w:tbl>
      <w:tblPr>
        <w:tblStyle w:val="TableGrid"/>
        <w:tblW w:w="0" w:type="auto"/>
        <w:tblLook w:val="04A0" w:firstRow="1" w:lastRow="0" w:firstColumn="1" w:lastColumn="0" w:noHBand="0" w:noVBand="1"/>
      </w:tblPr>
      <w:tblGrid>
        <w:gridCol w:w="3397"/>
        <w:gridCol w:w="7513"/>
      </w:tblGrid>
      <w:tr w:rsidR="00563717" w14:paraId="7CD89E08" w14:textId="77777777" w:rsidTr="007260EA">
        <w:tc>
          <w:tcPr>
            <w:tcW w:w="3397" w:type="dxa"/>
          </w:tcPr>
          <w:p w14:paraId="112EEEC6" w14:textId="5CB00FD0" w:rsidR="00563717" w:rsidRPr="006953EF" w:rsidRDefault="00563717">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 xml:space="preserve">What </w:t>
            </w:r>
            <w:r w:rsidR="00E800F7" w:rsidRPr="006953EF">
              <w:rPr>
                <w:rFonts w:asciiTheme="minorHAnsi" w:hAnsiTheme="minorHAnsi" w:cstheme="minorHAnsi"/>
                <w:b/>
                <w:bCs/>
                <w:color w:val="002060"/>
                <w:sz w:val="24"/>
                <w:szCs w:val="24"/>
              </w:rPr>
              <w:t>happened?</w:t>
            </w:r>
          </w:p>
        </w:tc>
        <w:tc>
          <w:tcPr>
            <w:tcW w:w="7513" w:type="dxa"/>
          </w:tcPr>
          <w:p w14:paraId="7E63766E" w14:textId="43BFB6B2" w:rsidR="00563717" w:rsidRDefault="00563717">
            <w:pPr>
              <w:rPr>
                <w:rFonts w:ascii="Arial" w:hAnsi="Arial" w:cs="Arial"/>
              </w:rPr>
            </w:pPr>
          </w:p>
          <w:p w14:paraId="05F456A3" w14:textId="15DC4F62" w:rsidR="007260EA" w:rsidRDefault="007260EA">
            <w:pPr>
              <w:rPr>
                <w:rFonts w:ascii="Arial" w:hAnsi="Arial" w:cs="Arial"/>
              </w:rPr>
            </w:pPr>
          </w:p>
          <w:p w14:paraId="3488A02C" w14:textId="77777777" w:rsidR="007260EA" w:rsidRDefault="007260EA">
            <w:pPr>
              <w:rPr>
                <w:rFonts w:ascii="Arial" w:hAnsi="Arial" w:cs="Arial"/>
              </w:rPr>
            </w:pPr>
          </w:p>
          <w:p w14:paraId="748F2BB1" w14:textId="77777777" w:rsidR="007260EA" w:rsidRDefault="007260EA">
            <w:pPr>
              <w:rPr>
                <w:rFonts w:ascii="Arial" w:hAnsi="Arial" w:cs="Arial"/>
              </w:rPr>
            </w:pPr>
          </w:p>
          <w:p w14:paraId="1FFDF4D7" w14:textId="51B4B3C0" w:rsidR="00E800F7" w:rsidRDefault="00E800F7">
            <w:pPr>
              <w:rPr>
                <w:rFonts w:ascii="Arial" w:hAnsi="Arial" w:cs="Arial"/>
              </w:rPr>
            </w:pPr>
          </w:p>
          <w:p w14:paraId="508AEDFB" w14:textId="33875CF7" w:rsidR="00E800F7" w:rsidRDefault="00E800F7">
            <w:pPr>
              <w:rPr>
                <w:rFonts w:ascii="Arial" w:hAnsi="Arial" w:cs="Arial"/>
              </w:rPr>
            </w:pPr>
          </w:p>
        </w:tc>
      </w:tr>
      <w:tr w:rsidR="00563717" w14:paraId="5CA03181" w14:textId="77777777" w:rsidTr="007260EA">
        <w:tc>
          <w:tcPr>
            <w:tcW w:w="3397" w:type="dxa"/>
          </w:tcPr>
          <w:p w14:paraId="1D338FAC" w14:textId="4F715B2F" w:rsidR="00563717" w:rsidRPr="006953EF" w:rsidRDefault="00563717">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 xml:space="preserve">What were you thinking of at the </w:t>
            </w:r>
            <w:r w:rsidR="00E800F7" w:rsidRPr="006953EF">
              <w:rPr>
                <w:rFonts w:asciiTheme="minorHAnsi" w:hAnsiTheme="minorHAnsi" w:cstheme="minorHAnsi"/>
                <w:b/>
                <w:bCs/>
                <w:color w:val="002060"/>
                <w:sz w:val="24"/>
                <w:szCs w:val="24"/>
              </w:rPr>
              <w:t>time?</w:t>
            </w:r>
          </w:p>
        </w:tc>
        <w:tc>
          <w:tcPr>
            <w:tcW w:w="7513" w:type="dxa"/>
          </w:tcPr>
          <w:p w14:paraId="5057099C" w14:textId="50A72C6C" w:rsidR="00563717" w:rsidRDefault="00563717">
            <w:pPr>
              <w:rPr>
                <w:rFonts w:ascii="Arial" w:hAnsi="Arial" w:cs="Arial"/>
              </w:rPr>
            </w:pPr>
          </w:p>
          <w:p w14:paraId="66000954" w14:textId="77777777" w:rsidR="007260EA" w:rsidRDefault="007260EA">
            <w:pPr>
              <w:rPr>
                <w:rFonts w:ascii="Arial" w:hAnsi="Arial" w:cs="Arial"/>
              </w:rPr>
            </w:pPr>
          </w:p>
          <w:p w14:paraId="0F0E6570" w14:textId="77777777" w:rsidR="007260EA" w:rsidRDefault="007260EA">
            <w:pPr>
              <w:rPr>
                <w:rFonts w:ascii="Arial" w:hAnsi="Arial" w:cs="Arial"/>
              </w:rPr>
            </w:pPr>
          </w:p>
          <w:p w14:paraId="25AA57EE" w14:textId="77777777" w:rsidR="007260EA" w:rsidRDefault="007260EA">
            <w:pPr>
              <w:rPr>
                <w:rFonts w:ascii="Arial" w:hAnsi="Arial" w:cs="Arial"/>
              </w:rPr>
            </w:pPr>
          </w:p>
          <w:p w14:paraId="65AC0AE8" w14:textId="77777777" w:rsidR="007260EA" w:rsidRDefault="007260EA">
            <w:pPr>
              <w:rPr>
                <w:rFonts w:ascii="Arial" w:hAnsi="Arial" w:cs="Arial"/>
              </w:rPr>
            </w:pPr>
          </w:p>
          <w:p w14:paraId="5E1B6936" w14:textId="1AA5CCBC" w:rsidR="006953EF" w:rsidRDefault="006953EF">
            <w:pPr>
              <w:rPr>
                <w:rFonts w:ascii="Arial" w:hAnsi="Arial" w:cs="Arial"/>
              </w:rPr>
            </w:pPr>
          </w:p>
        </w:tc>
      </w:tr>
      <w:tr w:rsidR="00563717" w14:paraId="5BE52D15" w14:textId="77777777" w:rsidTr="007260EA">
        <w:tc>
          <w:tcPr>
            <w:tcW w:w="3397" w:type="dxa"/>
          </w:tcPr>
          <w:p w14:paraId="0898097E" w14:textId="780C77B8" w:rsidR="00563717" w:rsidRPr="006953EF" w:rsidRDefault="00563717">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 xml:space="preserve">What have you thought </w:t>
            </w:r>
            <w:r w:rsidR="00E800F7" w:rsidRPr="006953EF">
              <w:rPr>
                <w:rFonts w:asciiTheme="minorHAnsi" w:hAnsiTheme="minorHAnsi" w:cstheme="minorHAnsi"/>
                <w:b/>
                <w:bCs/>
                <w:color w:val="002060"/>
                <w:sz w:val="24"/>
                <w:szCs w:val="24"/>
              </w:rPr>
              <w:t>since?</w:t>
            </w:r>
          </w:p>
        </w:tc>
        <w:tc>
          <w:tcPr>
            <w:tcW w:w="7513" w:type="dxa"/>
          </w:tcPr>
          <w:p w14:paraId="67EB9C76" w14:textId="7F6C65D6" w:rsidR="00563717" w:rsidRDefault="00563717">
            <w:pPr>
              <w:rPr>
                <w:rFonts w:ascii="Arial" w:hAnsi="Arial" w:cs="Arial"/>
              </w:rPr>
            </w:pPr>
          </w:p>
          <w:p w14:paraId="6D873F2E" w14:textId="77777777" w:rsidR="007260EA" w:rsidRDefault="007260EA">
            <w:pPr>
              <w:rPr>
                <w:rFonts w:ascii="Arial" w:hAnsi="Arial" w:cs="Arial"/>
              </w:rPr>
            </w:pPr>
          </w:p>
          <w:p w14:paraId="3C268E16" w14:textId="77777777" w:rsidR="007260EA" w:rsidRDefault="007260EA">
            <w:pPr>
              <w:rPr>
                <w:rFonts w:ascii="Arial" w:hAnsi="Arial" w:cs="Arial"/>
              </w:rPr>
            </w:pPr>
          </w:p>
          <w:p w14:paraId="0A6D1DC9" w14:textId="77777777" w:rsidR="007260EA" w:rsidRDefault="007260EA">
            <w:pPr>
              <w:rPr>
                <w:rFonts w:ascii="Arial" w:hAnsi="Arial" w:cs="Arial"/>
              </w:rPr>
            </w:pPr>
          </w:p>
          <w:p w14:paraId="36C67F1C" w14:textId="77777777" w:rsidR="006953EF" w:rsidRDefault="006953EF">
            <w:pPr>
              <w:rPr>
                <w:rFonts w:ascii="Arial" w:hAnsi="Arial" w:cs="Arial"/>
              </w:rPr>
            </w:pPr>
          </w:p>
          <w:p w14:paraId="4BB0E244" w14:textId="171C611E" w:rsidR="006953EF" w:rsidRDefault="006953EF">
            <w:pPr>
              <w:rPr>
                <w:rFonts w:ascii="Arial" w:hAnsi="Arial" w:cs="Arial"/>
              </w:rPr>
            </w:pPr>
          </w:p>
        </w:tc>
      </w:tr>
      <w:tr w:rsidR="00563717" w14:paraId="40C0416F" w14:textId="77777777" w:rsidTr="007260EA">
        <w:tc>
          <w:tcPr>
            <w:tcW w:w="3397" w:type="dxa"/>
          </w:tcPr>
          <w:p w14:paraId="01FF6B6E" w14:textId="56EBB354" w:rsidR="00563717" w:rsidRPr="006953EF" w:rsidRDefault="00563717">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 xml:space="preserve">How </w:t>
            </w:r>
            <w:r w:rsidR="007260EA" w:rsidRPr="006953EF">
              <w:rPr>
                <w:rFonts w:asciiTheme="minorHAnsi" w:hAnsiTheme="minorHAnsi" w:cstheme="minorHAnsi"/>
                <w:b/>
                <w:bCs/>
                <w:color w:val="002060"/>
                <w:sz w:val="24"/>
                <w:szCs w:val="24"/>
              </w:rPr>
              <w:t>did this make people feel?</w:t>
            </w:r>
          </w:p>
        </w:tc>
        <w:tc>
          <w:tcPr>
            <w:tcW w:w="7513" w:type="dxa"/>
          </w:tcPr>
          <w:p w14:paraId="556788E9" w14:textId="17C01DB6" w:rsidR="00563717" w:rsidRDefault="00563717">
            <w:pPr>
              <w:rPr>
                <w:rFonts w:ascii="Arial" w:hAnsi="Arial" w:cs="Arial"/>
              </w:rPr>
            </w:pPr>
          </w:p>
          <w:p w14:paraId="0948F6F4" w14:textId="77777777" w:rsidR="007260EA" w:rsidRDefault="007260EA">
            <w:pPr>
              <w:rPr>
                <w:rFonts w:ascii="Arial" w:hAnsi="Arial" w:cs="Arial"/>
              </w:rPr>
            </w:pPr>
          </w:p>
          <w:p w14:paraId="7F325C57" w14:textId="77777777" w:rsidR="007260EA" w:rsidRDefault="007260EA">
            <w:pPr>
              <w:rPr>
                <w:rFonts w:ascii="Arial" w:hAnsi="Arial" w:cs="Arial"/>
              </w:rPr>
            </w:pPr>
          </w:p>
          <w:p w14:paraId="026A4C92" w14:textId="77777777" w:rsidR="007260EA" w:rsidRDefault="007260EA">
            <w:pPr>
              <w:rPr>
                <w:rFonts w:ascii="Arial" w:hAnsi="Arial" w:cs="Arial"/>
              </w:rPr>
            </w:pPr>
          </w:p>
          <w:p w14:paraId="2A993C62" w14:textId="77777777" w:rsidR="007260EA" w:rsidRDefault="007260EA">
            <w:pPr>
              <w:rPr>
                <w:rFonts w:ascii="Arial" w:hAnsi="Arial" w:cs="Arial"/>
              </w:rPr>
            </w:pPr>
          </w:p>
          <w:p w14:paraId="5D425913" w14:textId="77777777" w:rsidR="007260EA" w:rsidRDefault="007260EA">
            <w:pPr>
              <w:rPr>
                <w:rFonts w:ascii="Arial" w:hAnsi="Arial" w:cs="Arial"/>
              </w:rPr>
            </w:pPr>
          </w:p>
          <w:p w14:paraId="5FE21806" w14:textId="77777777" w:rsidR="007260EA" w:rsidRDefault="007260EA">
            <w:pPr>
              <w:rPr>
                <w:rFonts w:ascii="Arial" w:hAnsi="Arial" w:cs="Arial"/>
              </w:rPr>
            </w:pPr>
          </w:p>
          <w:p w14:paraId="3EC9048C" w14:textId="55600664" w:rsidR="007260EA" w:rsidRDefault="007260EA">
            <w:pPr>
              <w:rPr>
                <w:rFonts w:ascii="Arial" w:hAnsi="Arial" w:cs="Arial"/>
              </w:rPr>
            </w:pPr>
          </w:p>
        </w:tc>
      </w:tr>
      <w:tr w:rsidR="00563717" w14:paraId="20CA17DD" w14:textId="77777777" w:rsidTr="007260EA">
        <w:tc>
          <w:tcPr>
            <w:tcW w:w="3397" w:type="dxa"/>
          </w:tcPr>
          <w:p w14:paraId="2A9B1040" w14:textId="15562EAA" w:rsidR="00563717" w:rsidRPr="006953EF" w:rsidRDefault="007260EA">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Who has been affected?</w:t>
            </w:r>
          </w:p>
        </w:tc>
        <w:tc>
          <w:tcPr>
            <w:tcW w:w="7513" w:type="dxa"/>
          </w:tcPr>
          <w:p w14:paraId="1D47041B" w14:textId="77777777" w:rsidR="00563717" w:rsidRDefault="00563717">
            <w:pPr>
              <w:rPr>
                <w:rFonts w:ascii="Arial" w:hAnsi="Arial" w:cs="Arial"/>
              </w:rPr>
            </w:pPr>
          </w:p>
          <w:p w14:paraId="54655BDF" w14:textId="77777777" w:rsidR="007260EA" w:rsidRDefault="007260EA">
            <w:pPr>
              <w:rPr>
                <w:rFonts w:ascii="Arial" w:hAnsi="Arial" w:cs="Arial"/>
              </w:rPr>
            </w:pPr>
          </w:p>
          <w:p w14:paraId="09B2E9C9" w14:textId="77777777" w:rsidR="007260EA" w:rsidRDefault="007260EA">
            <w:pPr>
              <w:rPr>
                <w:rFonts w:ascii="Arial" w:hAnsi="Arial" w:cs="Arial"/>
              </w:rPr>
            </w:pPr>
          </w:p>
          <w:p w14:paraId="5F9D11B4" w14:textId="77777777" w:rsidR="007260EA" w:rsidRDefault="007260EA">
            <w:pPr>
              <w:rPr>
                <w:rFonts w:ascii="Arial" w:hAnsi="Arial" w:cs="Arial"/>
              </w:rPr>
            </w:pPr>
          </w:p>
          <w:p w14:paraId="1B1A4DF3" w14:textId="77777777" w:rsidR="007260EA" w:rsidRDefault="007260EA">
            <w:pPr>
              <w:rPr>
                <w:rFonts w:ascii="Arial" w:hAnsi="Arial" w:cs="Arial"/>
              </w:rPr>
            </w:pPr>
          </w:p>
          <w:p w14:paraId="6E471F55" w14:textId="77777777" w:rsidR="007260EA" w:rsidRDefault="007260EA">
            <w:pPr>
              <w:rPr>
                <w:rFonts w:ascii="Arial" w:hAnsi="Arial" w:cs="Arial"/>
              </w:rPr>
            </w:pPr>
          </w:p>
          <w:p w14:paraId="7A7D620D" w14:textId="77777777" w:rsidR="007260EA" w:rsidRDefault="007260EA">
            <w:pPr>
              <w:rPr>
                <w:rFonts w:ascii="Arial" w:hAnsi="Arial" w:cs="Arial"/>
              </w:rPr>
            </w:pPr>
          </w:p>
          <w:p w14:paraId="0125AAFE" w14:textId="77777777" w:rsidR="007260EA" w:rsidRDefault="007260EA">
            <w:pPr>
              <w:rPr>
                <w:rFonts w:ascii="Arial" w:hAnsi="Arial" w:cs="Arial"/>
              </w:rPr>
            </w:pPr>
          </w:p>
          <w:p w14:paraId="10420CB2" w14:textId="77777777" w:rsidR="007260EA" w:rsidRDefault="007260EA">
            <w:pPr>
              <w:rPr>
                <w:rFonts w:ascii="Arial" w:hAnsi="Arial" w:cs="Arial"/>
              </w:rPr>
            </w:pPr>
          </w:p>
          <w:p w14:paraId="02F698E4" w14:textId="77777777" w:rsidR="007260EA" w:rsidRDefault="007260EA">
            <w:pPr>
              <w:rPr>
                <w:rFonts w:ascii="Arial" w:hAnsi="Arial" w:cs="Arial"/>
              </w:rPr>
            </w:pPr>
          </w:p>
          <w:p w14:paraId="19CB2152" w14:textId="127DE63E" w:rsidR="007260EA" w:rsidRDefault="007260EA">
            <w:pPr>
              <w:rPr>
                <w:rFonts w:ascii="Arial" w:hAnsi="Arial" w:cs="Arial"/>
              </w:rPr>
            </w:pPr>
          </w:p>
        </w:tc>
      </w:tr>
      <w:tr w:rsidR="00563717" w14:paraId="526FFF05" w14:textId="77777777" w:rsidTr="007260EA">
        <w:tc>
          <w:tcPr>
            <w:tcW w:w="3397" w:type="dxa"/>
          </w:tcPr>
          <w:p w14:paraId="48B9A534" w14:textId="77777777" w:rsidR="00563717" w:rsidRPr="006953EF" w:rsidRDefault="007260EA">
            <w:pPr>
              <w:rPr>
                <w:rFonts w:asciiTheme="minorHAnsi" w:hAnsiTheme="minorHAnsi" w:cstheme="minorHAnsi"/>
                <w:b/>
                <w:bCs/>
                <w:color w:val="002060"/>
                <w:sz w:val="24"/>
                <w:szCs w:val="24"/>
              </w:rPr>
            </w:pPr>
            <w:r w:rsidRPr="006953EF">
              <w:rPr>
                <w:rFonts w:asciiTheme="minorHAnsi" w:hAnsiTheme="minorHAnsi" w:cstheme="minorHAnsi"/>
                <w:b/>
                <w:bCs/>
                <w:color w:val="002060"/>
                <w:sz w:val="24"/>
                <w:szCs w:val="24"/>
              </w:rPr>
              <w:t>Note/ comment</w:t>
            </w:r>
            <w:r w:rsidR="00EB3BE9" w:rsidRPr="006953EF">
              <w:rPr>
                <w:rFonts w:asciiTheme="minorHAnsi" w:hAnsiTheme="minorHAnsi" w:cstheme="minorHAnsi"/>
                <w:b/>
                <w:bCs/>
                <w:color w:val="002060"/>
                <w:sz w:val="24"/>
                <w:szCs w:val="24"/>
              </w:rPr>
              <w:t>:</w:t>
            </w:r>
          </w:p>
          <w:p w14:paraId="43D21CE2" w14:textId="77777777" w:rsidR="00E800F7" w:rsidRPr="006953EF" w:rsidRDefault="00E800F7">
            <w:pPr>
              <w:rPr>
                <w:rFonts w:asciiTheme="minorHAnsi" w:hAnsiTheme="minorHAnsi" w:cstheme="minorHAnsi"/>
                <w:b/>
                <w:bCs/>
                <w:color w:val="002060"/>
                <w:sz w:val="24"/>
                <w:szCs w:val="24"/>
              </w:rPr>
            </w:pPr>
          </w:p>
          <w:p w14:paraId="2C566D77" w14:textId="77777777" w:rsidR="00E800F7" w:rsidRPr="006953EF" w:rsidRDefault="00E800F7">
            <w:pPr>
              <w:rPr>
                <w:rFonts w:asciiTheme="minorHAnsi" w:hAnsiTheme="minorHAnsi" w:cstheme="minorHAnsi"/>
                <w:b/>
                <w:bCs/>
                <w:color w:val="002060"/>
                <w:sz w:val="24"/>
                <w:szCs w:val="24"/>
              </w:rPr>
            </w:pPr>
          </w:p>
          <w:p w14:paraId="0402414C" w14:textId="6EAADFBE" w:rsidR="00E800F7" w:rsidRPr="006953EF" w:rsidRDefault="00E800F7">
            <w:pPr>
              <w:rPr>
                <w:rFonts w:asciiTheme="minorHAnsi" w:hAnsiTheme="minorHAnsi" w:cstheme="minorHAnsi"/>
                <w:b/>
                <w:bCs/>
                <w:color w:val="002060"/>
                <w:sz w:val="24"/>
                <w:szCs w:val="24"/>
              </w:rPr>
            </w:pPr>
          </w:p>
        </w:tc>
        <w:tc>
          <w:tcPr>
            <w:tcW w:w="7513" w:type="dxa"/>
          </w:tcPr>
          <w:p w14:paraId="658FA313" w14:textId="77777777" w:rsidR="00563717" w:rsidRDefault="00563717">
            <w:pPr>
              <w:rPr>
                <w:rFonts w:ascii="Arial" w:hAnsi="Arial" w:cs="Arial"/>
              </w:rPr>
            </w:pPr>
          </w:p>
        </w:tc>
      </w:tr>
    </w:tbl>
    <w:p w14:paraId="670CC405" w14:textId="0C72B475" w:rsidR="00563717" w:rsidRPr="00DE2CA1" w:rsidRDefault="00563717">
      <w:pPr>
        <w:rPr>
          <w:rFonts w:ascii="Arial" w:hAnsi="Arial" w:cs="Arial"/>
        </w:rPr>
        <w:sectPr w:rsidR="00563717" w:rsidRPr="00DE2CA1">
          <w:pgSz w:w="11920" w:h="16850"/>
          <w:pgMar w:top="1600" w:right="140" w:bottom="920" w:left="360" w:header="0" w:footer="658" w:gutter="0"/>
          <w:cols w:space="720"/>
        </w:sectPr>
      </w:pPr>
    </w:p>
    <w:p w14:paraId="61828F8E" w14:textId="77777777" w:rsidR="001A16C7" w:rsidRPr="00770E64" w:rsidRDefault="001A16C7" w:rsidP="006953EF">
      <w:pPr>
        <w:rPr>
          <w:rFonts w:ascii="Letter-join No-Lead 40" w:hAnsi="Letter-join No-Lead 40" w:cs="Arial"/>
          <w:sz w:val="24"/>
          <w:szCs w:val="24"/>
        </w:rPr>
      </w:pPr>
    </w:p>
    <w:sectPr w:rsidR="001A16C7" w:rsidRPr="00770E64">
      <w:pgSz w:w="11920" w:h="16850"/>
      <w:pgMar w:top="1380" w:right="140" w:bottom="840" w:left="3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D688" w14:textId="77777777" w:rsidR="001D2176" w:rsidRDefault="001D2176">
      <w:r>
        <w:separator/>
      </w:r>
    </w:p>
  </w:endnote>
  <w:endnote w:type="continuationSeparator" w:id="0">
    <w:p w14:paraId="16D75A47" w14:textId="77777777" w:rsidR="001D2176" w:rsidRDefault="001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Letter-join No-Lead 40">
    <w:panose1 w:val="02000503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Nova Light" w:hAnsi="Gill Sans Nova Light"/>
      </w:rPr>
      <w:id w:val="1079172195"/>
      <w:docPartObj>
        <w:docPartGallery w:val="Page Numbers (Bottom of Page)"/>
        <w:docPartUnique/>
      </w:docPartObj>
    </w:sdtPr>
    <w:sdtEndPr>
      <w:rPr>
        <w:color w:val="7F7F7F" w:themeColor="background1" w:themeShade="7F"/>
        <w:spacing w:val="60"/>
        <w:lang w:val="en-GB"/>
      </w:rPr>
    </w:sdtEndPr>
    <w:sdtContent>
      <w:p w14:paraId="3C743335" w14:textId="69DEB742" w:rsidR="00F26031" w:rsidRPr="00F26031" w:rsidRDefault="00F26031">
        <w:pPr>
          <w:pStyle w:val="Footer"/>
          <w:pBdr>
            <w:top w:val="single" w:sz="4" w:space="1" w:color="D9D9D9" w:themeColor="background1" w:themeShade="D9"/>
          </w:pBdr>
          <w:rPr>
            <w:rFonts w:ascii="Gill Sans Nova Light" w:hAnsi="Gill Sans Nova Light"/>
            <w:b/>
            <w:bCs/>
          </w:rPr>
        </w:pPr>
        <w:r w:rsidRPr="00F26031">
          <w:rPr>
            <w:rFonts w:ascii="Gill Sans Nova Light" w:hAnsi="Gill Sans Nova Light"/>
          </w:rPr>
          <w:fldChar w:fldCharType="begin"/>
        </w:r>
        <w:r w:rsidRPr="00F26031">
          <w:rPr>
            <w:rFonts w:ascii="Gill Sans Nova Light" w:hAnsi="Gill Sans Nova Light"/>
          </w:rPr>
          <w:instrText>PAGE   \* MERGEFORMAT</w:instrText>
        </w:r>
        <w:r w:rsidRPr="00F26031">
          <w:rPr>
            <w:rFonts w:ascii="Gill Sans Nova Light" w:hAnsi="Gill Sans Nova Light"/>
          </w:rPr>
          <w:fldChar w:fldCharType="separate"/>
        </w:r>
        <w:r w:rsidRPr="00F26031">
          <w:rPr>
            <w:rFonts w:ascii="Gill Sans Nova Light" w:hAnsi="Gill Sans Nova Light"/>
            <w:b/>
            <w:bCs/>
            <w:lang w:val="en-GB"/>
          </w:rPr>
          <w:t>2</w:t>
        </w:r>
        <w:r w:rsidRPr="00F26031">
          <w:rPr>
            <w:rFonts w:ascii="Gill Sans Nova Light" w:hAnsi="Gill Sans Nova Light"/>
            <w:b/>
            <w:bCs/>
          </w:rPr>
          <w:fldChar w:fldCharType="end"/>
        </w:r>
        <w:r w:rsidRPr="00F26031">
          <w:rPr>
            <w:rFonts w:ascii="Gill Sans Nova Light" w:hAnsi="Gill Sans Nova Light"/>
            <w:b/>
            <w:bCs/>
            <w:lang w:val="en-GB"/>
          </w:rPr>
          <w:t xml:space="preserve"> | </w:t>
        </w:r>
        <w:r w:rsidRPr="00F26031">
          <w:rPr>
            <w:rFonts w:ascii="Gill Sans Nova Light" w:hAnsi="Gill Sans Nova Light"/>
            <w:color w:val="7F7F7F" w:themeColor="background1" w:themeShade="7F"/>
            <w:spacing w:val="60"/>
            <w:lang w:val="en-GB"/>
          </w:rPr>
          <w:t>Page</w:t>
        </w:r>
      </w:p>
    </w:sdtContent>
  </w:sdt>
  <w:p w14:paraId="3EE3322F" w14:textId="00CF85E7" w:rsidR="00195B7F" w:rsidRDefault="00195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7203" w14:textId="514E92D2" w:rsidR="0040689D" w:rsidRDefault="00044072">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127D3D68" wp14:editId="7B92FF06">
              <wp:simplePos x="0" y="0"/>
              <wp:positionH relativeFrom="page">
                <wp:posOffset>901700</wp:posOffset>
              </wp:positionH>
              <wp:positionV relativeFrom="page">
                <wp:posOffset>10085705</wp:posOffset>
              </wp:positionV>
              <wp:extent cx="680720" cy="1727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B49BD" w14:textId="77777777" w:rsidR="0040689D" w:rsidRDefault="00215AB3">
                          <w:pPr>
                            <w:spacing w:before="19"/>
                            <w:ind w:left="20"/>
                            <w:rPr>
                              <w:b/>
                              <w:sz w:val="20"/>
                            </w:rPr>
                          </w:pPr>
                          <w:r>
                            <w:rPr>
                              <w:color w:val="7D7D7D"/>
                              <w:w w:val="90"/>
                              <w:sz w:val="20"/>
                            </w:rPr>
                            <w:t>P</w:t>
                          </w:r>
                          <w:r>
                            <w:rPr>
                              <w:color w:val="7D7D7D"/>
                              <w:spacing w:val="-3"/>
                              <w:w w:val="90"/>
                              <w:sz w:val="20"/>
                            </w:rPr>
                            <w:t xml:space="preserve"> </w:t>
                          </w:r>
                          <w:r>
                            <w:rPr>
                              <w:color w:val="7D7D7D"/>
                              <w:w w:val="90"/>
                              <w:sz w:val="20"/>
                            </w:rPr>
                            <w:t>a</w:t>
                          </w:r>
                          <w:r>
                            <w:rPr>
                              <w:color w:val="7D7D7D"/>
                              <w:spacing w:val="-2"/>
                              <w:w w:val="90"/>
                              <w:sz w:val="20"/>
                            </w:rPr>
                            <w:t xml:space="preserve"> </w:t>
                          </w:r>
                          <w:r>
                            <w:rPr>
                              <w:color w:val="7D7D7D"/>
                              <w:w w:val="90"/>
                              <w:sz w:val="20"/>
                            </w:rPr>
                            <w:t>g</w:t>
                          </w:r>
                          <w:r>
                            <w:rPr>
                              <w:color w:val="7D7D7D"/>
                              <w:spacing w:val="-3"/>
                              <w:w w:val="90"/>
                              <w:sz w:val="20"/>
                            </w:rPr>
                            <w:t xml:space="preserve"> </w:t>
                          </w:r>
                          <w:r>
                            <w:rPr>
                              <w:color w:val="7D7D7D"/>
                              <w:w w:val="90"/>
                              <w:sz w:val="20"/>
                            </w:rPr>
                            <w:t>e</w:t>
                          </w:r>
                          <w:r>
                            <w:rPr>
                              <w:color w:val="7D7D7D"/>
                              <w:spacing w:val="46"/>
                              <w:w w:val="90"/>
                              <w:sz w:val="20"/>
                            </w:rPr>
                            <w:t xml:space="preserve"> </w:t>
                          </w:r>
                          <w:r>
                            <w:rPr>
                              <w:color w:val="121228"/>
                              <w:w w:val="90"/>
                              <w:sz w:val="20"/>
                            </w:rPr>
                            <w:t>|</w:t>
                          </w:r>
                          <w:r>
                            <w:rPr>
                              <w:color w:val="121228"/>
                              <w:spacing w:val="-6"/>
                              <w:w w:val="90"/>
                              <w:sz w:val="20"/>
                            </w:rPr>
                            <w:t xml:space="preserve"> </w:t>
                          </w:r>
                          <w:r>
                            <w:fldChar w:fldCharType="begin"/>
                          </w:r>
                          <w:r>
                            <w:rPr>
                              <w:b/>
                              <w:color w:val="121228"/>
                              <w:w w:val="90"/>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D3D68" id="_x0000_t202" coordsize="21600,21600" o:spt="202" path="m,l,21600r21600,l21600,xe">
              <v:stroke joinstyle="miter"/>
              <v:path gradientshapeok="t" o:connecttype="rect"/>
            </v:shapetype>
            <v:shape id="_x0000_s1028" type="#_x0000_t202" style="position:absolute;margin-left:71pt;margin-top:794.15pt;width:53.6pt;height:1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" filled="f" stroked="f">
              <v:textbox inset="0,0,0,0">
                <w:txbxContent>
                  <w:p w14:paraId="256B49BD" w14:textId="77777777" w:rsidR="0040689D" w:rsidRDefault="00215AB3">
                    <w:pPr>
                      <w:spacing w:before="19"/>
                      <w:ind w:left="20"/>
                      <w:rPr>
                        <w:b/>
                        <w:sz w:val="20"/>
                      </w:rPr>
                    </w:pPr>
                    <w:r>
                      <w:rPr>
                        <w:color w:val="7D7D7D"/>
                        <w:w w:val="90"/>
                        <w:sz w:val="20"/>
                      </w:rPr>
                      <w:t>P</w:t>
                    </w:r>
                    <w:r>
                      <w:rPr>
                        <w:color w:val="7D7D7D"/>
                        <w:spacing w:val="-3"/>
                        <w:w w:val="90"/>
                        <w:sz w:val="20"/>
                      </w:rPr>
                      <w:t xml:space="preserve"> </w:t>
                    </w:r>
                    <w:r>
                      <w:rPr>
                        <w:color w:val="7D7D7D"/>
                        <w:w w:val="90"/>
                        <w:sz w:val="20"/>
                      </w:rPr>
                      <w:t>a</w:t>
                    </w:r>
                    <w:r>
                      <w:rPr>
                        <w:color w:val="7D7D7D"/>
                        <w:spacing w:val="-2"/>
                        <w:w w:val="90"/>
                        <w:sz w:val="20"/>
                      </w:rPr>
                      <w:t xml:space="preserve"> </w:t>
                    </w:r>
                    <w:r>
                      <w:rPr>
                        <w:color w:val="7D7D7D"/>
                        <w:w w:val="90"/>
                        <w:sz w:val="20"/>
                      </w:rPr>
                      <w:t>g</w:t>
                    </w:r>
                    <w:r>
                      <w:rPr>
                        <w:color w:val="7D7D7D"/>
                        <w:spacing w:val="-3"/>
                        <w:w w:val="90"/>
                        <w:sz w:val="20"/>
                      </w:rPr>
                      <w:t xml:space="preserve"> </w:t>
                    </w:r>
                    <w:r>
                      <w:rPr>
                        <w:color w:val="7D7D7D"/>
                        <w:w w:val="90"/>
                        <w:sz w:val="20"/>
                      </w:rPr>
                      <w:t>e</w:t>
                    </w:r>
                    <w:r>
                      <w:rPr>
                        <w:color w:val="7D7D7D"/>
                        <w:spacing w:val="46"/>
                        <w:w w:val="90"/>
                        <w:sz w:val="20"/>
                      </w:rPr>
                      <w:t xml:space="preserve"> </w:t>
                    </w:r>
                    <w:r>
                      <w:rPr>
                        <w:color w:val="121228"/>
                        <w:w w:val="90"/>
                        <w:sz w:val="20"/>
                      </w:rPr>
                      <w:t>|</w:t>
                    </w:r>
                    <w:r>
                      <w:rPr>
                        <w:color w:val="121228"/>
                        <w:spacing w:val="-6"/>
                        <w:w w:val="90"/>
                        <w:sz w:val="20"/>
                      </w:rPr>
                      <w:t xml:space="preserve"> </w:t>
                    </w:r>
                    <w:r>
                      <w:fldChar w:fldCharType="begin"/>
                    </w:r>
                    <w:r>
                      <w:rPr>
                        <w:b/>
                        <w:color w:val="121228"/>
                        <w:w w:val="90"/>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69A97AF2" wp14:editId="66912689">
              <wp:simplePos x="0" y="0"/>
              <wp:positionH relativeFrom="page">
                <wp:posOffset>5088890</wp:posOffset>
              </wp:positionH>
              <wp:positionV relativeFrom="page">
                <wp:posOffset>10144760</wp:posOffset>
              </wp:positionV>
              <wp:extent cx="2244090" cy="17272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F82B" w14:textId="358D1DFA" w:rsidR="0040689D" w:rsidRDefault="00215AB3">
                          <w:pPr>
                            <w:spacing w:before="19"/>
                            <w:ind w:left="20"/>
                            <w:rPr>
                              <w:sz w:val="20"/>
                            </w:rPr>
                          </w:pPr>
                          <w:r>
                            <w:rPr>
                              <w:color w:val="001F5F"/>
                              <w:w w:val="95"/>
                              <w:sz w:val="20"/>
                            </w:rPr>
                            <w:t>BEHAVIOUR</w:t>
                          </w:r>
                          <w:r>
                            <w:rPr>
                              <w:color w:val="001F5F"/>
                              <w:spacing w:val="15"/>
                              <w:w w:val="95"/>
                              <w:sz w:val="20"/>
                            </w:rPr>
                            <w:t xml:space="preserve"> </w:t>
                          </w:r>
                          <w:r>
                            <w:rPr>
                              <w:color w:val="001F5F"/>
                              <w:w w:val="95"/>
                              <w:sz w:val="20"/>
                            </w:rPr>
                            <w:t>POLICY</w:t>
                          </w:r>
                          <w:r>
                            <w:rPr>
                              <w:color w:val="001F5F"/>
                              <w:spacing w:val="15"/>
                              <w:w w:val="95"/>
                              <w:sz w:val="20"/>
                            </w:rPr>
                            <w:t xml:space="preserve"> </w:t>
                          </w:r>
                          <w:r>
                            <w:rPr>
                              <w:color w:val="808080"/>
                              <w:w w:val="95"/>
                              <w:sz w:val="20"/>
                            </w:rPr>
                            <w:t>|</w:t>
                          </w:r>
                          <w:r>
                            <w:rPr>
                              <w:color w:val="808080"/>
                              <w:spacing w:val="15"/>
                              <w:w w:val="95"/>
                              <w:sz w:val="20"/>
                            </w:rPr>
                            <w:t xml:space="preserve"> </w:t>
                          </w:r>
                          <w:r>
                            <w:rPr>
                              <w:color w:val="808080"/>
                              <w:w w:val="95"/>
                              <w:sz w:val="20"/>
                            </w:rPr>
                            <w:t>Policies</w:t>
                          </w:r>
                          <w:r>
                            <w:rPr>
                              <w:color w:val="808080"/>
                              <w:spacing w:val="13"/>
                              <w:w w:val="95"/>
                              <w:sz w:val="20"/>
                            </w:rPr>
                            <w:t xml:space="preserve"> </w:t>
                          </w:r>
                          <w:r>
                            <w:rPr>
                              <w:color w:val="808080"/>
                              <w:w w:val="95"/>
                              <w:sz w:val="20"/>
                            </w:rPr>
                            <w:t>202</w:t>
                          </w:r>
                          <w:r w:rsidR="001008DA">
                            <w:rPr>
                              <w:color w:val="808080"/>
                              <w:w w:val="95"/>
                              <w:sz w:val="20"/>
                            </w:rPr>
                            <w:t>2</w:t>
                          </w:r>
                          <w:r>
                            <w:rPr>
                              <w:color w:val="808080"/>
                              <w:w w:val="95"/>
                              <w:sz w:val="20"/>
                            </w:rPr>
                            <w:t>-202</w:t>
                          </w:r>
                          <w:r w:rsidR="001008DA">
                            <w:rPr>
                              <w:color w:val="808080"/>
                              <w:w w:val="9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7AF2" id="Text Box 1" o:spid="_x0000_s1029" type="#_x0000_t202" style="position:absolute;margin-left:400.7pt;margin-top:798.8pt;width:176.7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" filled="f" stroked="f">
              <v:textbox inset="0,0,0,0">
                <w:txbxContent>
                  <w:p w14:paraId="21C9F82B" w14:textId="358D1DFA" w:rsidR="0040689D" w:rsidRDefault="00215AB3">
                    <w:pPr>
                      <w:spacing w:before="19"/>
                      <w:ind w:left="20"/>
                      <w:rPr>
                        <w:sz w:val="20"/>
                      </w:rPr>
                    </w:pPr>
                    <w:r>
                      <w:rPr>
                        <w:color w:val="001F5F"/>
                        <w:w w:val="95"/>
                        <w:sz w:val="20"/>
                      </w:rPr>
                      <w:t>BEHAVIOUR</w:t>
                    </w:r>
                    <w:r>
                      <w:rPr>
                        <w:color w:val="001F5F"/>
                        <w:spacing w:val="15"/>
                        <w:w w:val="95"/>
                        <w:sz w:val="20"/>
                      </w:rPr>
                      <w:t xml:space="preserve"> </w:t>
                    </w:r>
                    <w:r>
                      <w:rPr>
                        <w:color w:val="001F5F"/>
                        <w:w w:val="95"/>
                        <w:sz w:val="20"/>
                      </w:rPr>
                      <w:t>POLICY</w:t>
                    </w:r>
                    <w:r>
                      <w:rPr>
                        <w:color w:val="001F5F"/>
                        <w:spacing w:val="15"/>
                        <w:w w:val="95"/>
                        <w:sz w:val="20"/>
                      </w:rPr>
                      <w:t xml:space="preserve"> </w:t>
                    </w:r>
                    <w:r>
                      <w:rPr>
                        <w:color w:val="808080"/>
                        <w:w w:val="95"/>
                        <w:sz w:val="20"/>
                      </w:rPr>
                      <w:t>|</w:t>
                    </w:r>
                    <w:r>
                      <w:rPr>
                        <w:color w:val="808080"/>
                        <w:spacing w:val="15"/>
                        <w:w w:val="95"/>
                        <w:sz w:val="20"/>
                      </w:rPr>
                      <w:t xml:space="preserve"> </w:t>
                    </w:r>
                    <w:r>
                      <w:rPr>
                        <w:color w:val="808080"/>
                        <w:w w:val="95"/>
                        <w:sz w:val="20"/>
                      </w:rPr>
                      <w:t>Policies</w:t>
                    </w:r>
                    <w:r>
                      <w:rPr>
                        <w:color w:val="808080"/>
                        <w:spacing w:val="13"/>
                        <w:w w:val="95"/>
                        <w:sz w:val="20"/>
                      </w:rPr>
                      <w:t xml:space="preserve"> </w:t>
                    </w:r>
                    <w:r>
                      <w:rPr>
                        <w:color w:val="808080"/>
                        <w:w w:val="95"/>
                        <w:sz w:val="20"/>
                      </w:rPr>
                      <w:t>202</w:t>
                    </w:r>
                    <w:r w:rsidR="001008DA">
                      <w:rPr>
                        <w:color w:val="808080"/>
                        <w:w w:val="95"/>
                        <w:sz w:val="20"/>
                      </w:rPr>
                      <w:t>2</w:t>
                    </w:r>
                    <w:r>
                      <w:rPr>
                        <w:color w:val="808080"/>
                        <w:w w:val="95"/>
                        <w:sz w:val="20"/>
                      </w:rPr>
                      <w:t>-202</w:t>
                    </w:r>
                    <w:r w:rsidR="001008DA">
                      <w:rPr>
                        <w:color w:val="808080"/>
                        <w:w w:val="95"/>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74C6" w14:textId="77777777" w:rsidR="001D2176" w:rsidRDefault="001D2176">
      <w:r>
        <w:separator/>
      </w:r>
    </w:p>
  </w:footnote>
  <w:footnote w:type="continuationSeparator" w:id="0">
    <w:p w14:paraId="3F14BC4C" w14:textId="77777777" w:rsidR="001D2176" w:rsidRDefault="001D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590" w14:textId="77777777" w:rsidR="00CB3BF3" w:rsidRDefault="00CB3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9.25pt;height:330.7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4D077EA"/>
    <w:multiLevelType w:val="hybridMultilevel"/>
    <w:tmpl w:val="17884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C0B13"/>
    <w:multiLevelType w:val="hybridMultilevel"/>
    <w:tmpl w:val="215AD3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8182E00"/>
    <w:multiLevelType w:val="hybridMultilevel"/>
    <w:tmpl w:val="BE5698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D0DE5"/>
    <w:multiLevelType w:val="hybridMultilevel"/>
    <w:tmpl w:val="7FEC08FC"/>
    <w:lvl w:ilvl="0" w:tplc="2A7C3D2A">
      <w:numFmt w:val="bullet"/>
      <w:lvlText w:val=""/>
      <w:lvlJc w:val="left"/>
      <w:pPr>
        <w:ind w:left="720" w:hanging="360"/>
      </w:pPr>
      <w:rPr>
        <w:rFonts w:ascii="Wingdings" w:eastAsia="Wingdings" w:hAnsi="Wingdings" w:cs="Wingdings"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77D88"/>
    <w:multiLevelType w:val="hybridMultilevel"/>
    <w:tmpl w:val="335006C4"/>
    <w:lvl w:ilvl="0" w:tplc="ECB69BBC">
      <w:numFmt w:val="bullet"/>
      <w:lvlText w:val=""/>
      <w:lvlJc w:val="left"/>
      <w:pPr>
        <w:ind w:left="453" w:hanging="173"/>
      </w:pPr>
      <w:rPr>
        <w:rFonts w:ascii="Symbol" w:eastAsia="Symbol" w:hAnsi="Symbol" w:cs="Symbol" w:hint="default"/>
        <w:w w:val="97"/>
        <w:sz w:val="20"/>
        <w:szCs w:val="20"/>
        <w:lang w:val="en-US" w:eastAsia="en-US" w:bidi="ar-SA"/>
      </w:rPr>
    </w:lvl>
    <w:lvl w:ilvl="1" w:tplc="0F4C34CC">
      <w:numFmt w:val="bullet"/>
      <w:lvlText w:val="•"/>
      <w:lvlJc w:val="left"/>
      <w:pPr>
        <w:ind w:left="678" w:hanging="173"/>
      </w:pPr>
      <w:rPr>
        <w:rFonts w:hint="default"/>
        <w:lang w:val="en-US" w:eastAsia="en-US" w:bidi="ar-SA"/>
      </w:rPr>
    </w:lvl>
    <w:lvl w:ilvl="2" w:tplc="BD585D5A">
      <w:numFmt w:val="bullet"/>
      <w:lvlText w:val="•"/>
      <w:lvlJc w:val="left"/>
      <w:pPr>
        <w:ind w:left="896" w:hanging="173"/>
      </w:pPr>
      <w:rPr>
        <w:rFonts w:hint="default"/>
        <w:lang w:val="en-US" w:eastAsia="en-US" w:bidi="ar-SA"/>
      </w:rPr>
    </w:lvl>
    <w:lvl w:ilvl="3" w:tplc="B4E09D12">
      <w:numFmt w:val="bullet"/>
      <w:lvlText w:val="•"/>
      <w:lvlJc w:val="left"/>
      <w:pPr>
        <w:ind w:left="1114" w:hanging="173"/>
      </w:pPr>
      <w:rPr>
        <w:rFonts w:hint="default"/>
        <w:lang w:val="en-US" w:eastAsia="en-US" w:bidi="ar-SA"/>
      </w:rPr>
    </w:lvl>
    <w:lvl w:ilvl="4" w:tplc="263E8E7E">
      <w:numFmt w:val="bullet"/>
      <w:lvlText w:val="•"/>
      <w:lvlJc w:val="left"/>
      <w:pPr>
        <w:ind w:left="1332" w:hanging="173"/>
      </w:pPr>
      <w:rPr>
        <w:rFonts w:hint="default"/>
        <w:lang w:val="en-US" w:eastAsia="en-US" w:bidi="ar-SA"/>
      </w:rPr>
    </w:lvl>
    <w:lvl w:ilvl="5" w:tplc="24C0608C">
      <w:numFmt w:val="bullet"/>
      <w:lvlText w:val="•"/>
      <w:lvlJc w:val="left"/>
      <w:pPr>
        <w:ind w:left="1551" w:hanging="173"/>
      </w:pPr>
      <w:rPr>
        <w:rFonts w:hint="default"/>
        <w:lang w:val="en-US" w:eastAsia="en-US" w:bidi="ar-SA"/>
      </w:rPr>
    </w:lvl>
    <w:lvl w:ilvl="6" w:tplc="74E63FAA">
      <w:numFmt w:val="bullet"/>
      <w:lvlText w:val="•"/>
      <w:lvlJc w:val="left"/>
      <w:pPr>
        <w:ind w:left="1769" w:hanging="173"/>
      </w:pPr>
      <w:rPr>
        <w:rFonts w:hint="default"/>
        <w:lang w:val="en-US" w:eastAsia="en-US" w:bidi="ar-SA"/>
      </w:rPr>
    </w:lvl>
    <w:lvl w:ilvl="7" w:tplc="EF60D8A4">
      <w:numFmt w:val="bullet"/>
      <w:lvlText w:val="•"/>
      <w:lvlJc w:val="left"/>
      <w:pPr>
        <w:ind w:left="1987" w:hanging="173"/>
      </w:pPr>
      <w:rPr>
        <w:rFonts w:hint="default"/>
        <w:lang w:val="en-US" w:eastAsia="en-US" w:bidi="ar-SA"/>
      </w:rPr>
    </w:lvl>
    <w:lvl w:ilvl="8" w:tplc="C2B2BA1A">
      <w:numFmt w:val="bullet"/>
      <w:lvlText w:val="•"/>
      <w:lvlJc w:val="left"/>
      <w:pPr>
        <w:ind w:left="2205" w:hanging="173"/>
      </w:pPr>
      <w:rPr>
        <w:rFonts w:hint="default"/>
        <w:lang w:val="en-US" w:eastAsia="en-US" w:bidi="ar-SA"/>
      </w:rPr>
    </w:lvl>
  </w:abstractNum>
  <w:abstractNum w:abstractNumId="7" w15:restartNumberingAfterBreak="0">
    <w:nsid w:val="584C1FF5"/>
    <w:multiLevelType w:val="hybridMultilevel"/>
    <w:tmpl w:val="833402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8685066"/>
    <w:multiLevelType w:val="hybridMultilevel"/>
    <w:tmpl w:val="3CBA23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6D52446E"/>
    <w:multiLevelType w:val="hybridMultilevel"/>
    <w:tmpl w:val="D368D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81328"/>
    <w:multiLevelType w:val="hybridMultilevel"/>
    <w:tmpl w:val="17AC96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4C86A56"/>
    <w:multiLevelType w:val="hybridMultilevel"/>
    <w:tmpl w:val="5358E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03D57"/>
    <w:multiLevelType w:val="hybridMultilevel"/>
    <w:tmpl w:val="DD546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F04138C"/>
    <w:multiLevelType w:val="hybridMultilevel"/>
    <w:tmpl w:val="23A6EB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59883391">
    <w:abstractNumId w:val="13"/>
  </w:num>
  <w:num w:numId="2" w16cid:durableId="359554471">
    <w:abstractNumId w:val="0"/>
  </w:num>
  <w:num w:numId="3" w16cid:durableId="1656377077">
    <w:abstractNumId w:val="1"/>
  </w:num>
  <w:num w:numId="4" w16cid:durableId="895816169">
    <w:abstractNumId w:val="5"/>
  </w:num>
  <w:num w:numId="5" w16cid:durableId="162357098">
    <w:abstractNumId w:val="2"/>
  </w:num>
  <w:num w:numId="6" w16cid:durableId="308171637">
    <w:abstractNumId w:val="6"/>
  </w:num>
  <w:num w:numId="7" w16cid:durableId="1918857665">
    <w:abstractNumId w:val="4"/>
  </w:num>
  <w:num w:numId="8" w16cid:durableId="1989168802">
    <w:abstractNumId w:val="12"/>
  </w:num>
  <w:num w:numId="9" w16cid:durableId="1447189459">
    <w:abstractNumId w:val="11"/>
  </w:num>
  <w:num w:numId="10" w16cid:durableId="1096441644">
    <w:abstractNumId w:val="9"/>
  </w:num>
  <w:num w:numId="11" w16cid:durableId="1046758705">
    <w:abstractNumId w:val="3"/>
  </w:num>
  <w:num w:numId="12" w16cid:durableId="1485928287">
    <w:abstractNumId w:val="7"/>
  </w:num>
  <w:num w:numId="13" w16cid:durableId="1163085744">
    <w:abstractNumId w:val="10"/>
  </w:num>
  <w:num w:numId="14" w16cid:durableId="1511874881">
    <w:abstractNumId w:val="8"/>
  </w:num>
  <w:num w:numId="15" w16cid:durableId="39658727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D"/>
    <w:rsid w:val="000050FA"/>
    <w:rsid w:val="000067F8"/>
    <w:rsid w:val="00026CB6"/>
    <w:rsid w:val="000358CB"/>
    <w:rsid w:val="00044072"/>
    <w:rsid w:val="00053241"/>
    <w:rsid w:val="00073D1F"/>
    <w:rsid w:val="0007459C"/>
    <w:rsid w:val="0009030F"/>
    <w:rsid w:val="00093923"/>
    <w:rsid w:val="00095996"/>
    <w:rsid w:val="000A26C3"/>
    <w:rsid w:val="000A4619"/>
    <w:rsid w:val="000A72D0"/>
    <w:rsid w:val="000A7B9E"/>
    <w:rsid w:val="000B1464"/>
    <w:rsid w:val="000B5C03"/>
    <w:rsid w:val="000C7A4A"/>
    <w:rsid w:val="000D70EE"/>
    <w:rsid w:val="000D72BA"/>
    <w:rsid w:val="000E31D2"/>
    <w:rsid w:val="000E48CB"/>
    <w:rsid w:val="000F4B1D"/>
    <w:rsid w:val="000F5E46"/>
    <w:rsid w:val="000F6418"/>
    <w:rsid w:val="00100376"/>
    <w:rsid w:val="001008DA"/>
    <w:rsid w:val="00101DAD"/>
    <w:rsid w:val="001020C9"/>
    <w:rsid w:val="00112222"/>
    <w:rsid w:val="001129C1"/>
    <w:rsid w:val="00114490"/>
    <w:rsid w:val="00114890"/>
    <w:rsid w:val="00114FEF"/>
    <w:rsid w:val="00115E1A"/>
    <w:rsid w:val="001243D8"/>
    <w:rsid w:val="00133082"/>
    <w:rsid w:val="00137272"/>
    <w:rsid w:val="001420DD"/>
    <w:rsid w:val="00147D5C"/>
    <w:rsid w:val="001559C1"/>
    <w:rsid w:val="00156DE9"/>
    <w:rsid w:val="00175665"/>
    <w:rsid w:val="001924E3"/>
    <w:rsid w:val="0019404C"/>
    <w:rsid w:val="001945F2"/>
    <w:rsid w:val="00194AFB"/>
    <w:rsid w:val="00195B7F"/>
    <w:rsid w:val="001A00B6"/>
    <w:rsid w:val="001A1371"/>
    <w:rsid w:val="001A1379"/>
    <w:rsid w:val="001A16C7"/>
    <w:rsid w:val="001A4C0D"/>
    <w:rsid w:val="001B2AF2"/>
    <w:rsid w:val="001B3507"/>
    <w:rsid w:val="001B3885"/>
    <w:rsid w:val="001D0FA5"/>
    <w:rsid w:val="001D2176"/>
    <w:rsid w:val="001D42AE"/>
    <w:rsid w:val="001D6E68"/>
    <w:rsid w:val="00214317"/>
    <w:rsid w:val="00215AB3"/>
    <w:rsid w:val="0022481F"/>
    <w:rsid w:val="00231C3E"/>
    <w:rsid w:val="002352DB"/>
    <w:rsid w:val="00244EFB"/>
    <w:rsid w:val="00244F5F"/>
    <w:rsid w:val="00256CA2"/>
    <w:rsid w:val="00262DB0"/>
    <w:rsid w:val="00275CB4"/>
    <w:rsid w:val="00286DD6"/>
    <w:rsid w:val="00293CD7"/>
    <w:rsid w:val="00293FE8"/>
    <w:rsid w:val="00295AC3"/>
    <w:rsid w:val="002A3C9D"/>
    <w:rsid w:val="002B58DE"/>
    <w:rsid w:val="002B6E0B"/>
    <w:rsid w:val="002C00D4"/>
    <w:rsid w:val="002D31D1"/>
    <w:rsid w:val="002E2D4C"/>
    <w:rsid w:val="002E4AB3"/>
    <w:rsid w:val="002F01F9"/>
    <w:rsid w:val="002F16EE"/>
    <w:rsid w:val="002F3B61"/>
    <w:rsid w:val="00300E2F"/>
    <w:rsid w:val="0031244D"/>
    <w:rsid w:val="00315246"/>
    <w:rsid w:val="00322339"/>
    <w:rsid w:val="003262AA"/>
    <w:rsid w:val="003338B8"/>
    <w:rsid w:val="00340E59"/>
    <w:rsid w:val="00342599"/>
    <w:rsid w:val="00345751"/>
    <w:rsid w:val="003503B6"/>
    <w:rsid w:val="003623A8"/>
    <w:rsid w:val="0036533E"/>
    <w:rsid w:val="003715B2"/>
    <w:rsid w:val="00383DAE"/>
    <w:rsid w:val="00386F24"/>
    <w:rsid w:val="003953F4"/>
    <w:rsid w:val="003A250D"/>
    <w:rsid w:val="003A7866"/>
    <w:rsid w:val="003B7E0E"/>
    <w:rsid w:val="003C4436"/>
    <w:rsid w:val="003E015F"/>
    <w:rsid w:val="003E141B"/>
    <w:rsid w:val="003E448D"/>
    <w:rsid w:val="003E5C04"/>
    <w:rsid w:val="003E6B26"/>
    <w:rsid w:val="003F38BF"/>
    <w:rsid w:val="003F753F"/>
    <w:rsid w:val="00402440"/>
    <w:rsid w:val="004038A3"/>
    <w:rsid w:val="0040689D"/>
    <w:rsid w:val="00406DE8"/>
    <w:rsid w:val="0040783F"/>
    <w:rsid w:val="00412186"/>
    <w:rsid w:val="00416894"/>
    <w:rsid w:val="004252A6"/>
    <w:rsid w:val="004279E4"/>
    <w:rsid w:val="00435A9D"/>
    <w:rsid w:val="00444F2B"/>
    <w:rsid w:val="0046538F"/>
    <w:rsid w:val="00474732"/>
    <w:rsid w:val="00481742"/>
    <w:rsid w:val="004838C4"/>
    <w:rsid w:val="004858BB"/>
    <w:rsid w:val="00485E37"/>
    <w:rsid w:val="00487792"/>
    <w:rsid w:val="00493394"/>
    <w:rsid w:val="004A527B"/>
    <w:rsid w:val="004B33FF"/>
    <w:rsid w:val="004C2EFA"/>
    <w:rsid w:val="004C56DF"/>
    <w:rsid w:val="004E5C5F"/>
    <w:rsid w:val="00505D82"/>
    <w:rsid w:val="00507C20"/>
    <w:rsid w:val="00510080"/>
    <w:rsid w:val="00513630"/>
    <w:rsid w:val="005206C0"/>
    <w:rsid w:val="00523C66"/>
    <w:rsid w:val="00525419"/>
    <w:rsid w:val="00543CD3"/>
    <w:rsid w:val="00563717"/>
    <w:rsid w:val="0057033E"/>
    <w:rsid w:val="00571CBE"/>
    <w:rsid w:val="00577429"/>
    <w:rsid w:val="00580394"/>
    <w:rsid w:val="00586CC5"/>
    <w:rsid w:val="00590BBC"/>
    <w:rsid w:val="00597704"/>
    <w:rsid w:val="005A15C3"/>
    <w:rsid w:val="005B3F28"/>
    <w:rsid w:val="005B41B2"/>
    <w:rsid w:val="005B5158"/>
    <w:rsid w:val="005D2D66"/>
    <w:rsid w:val="005E703C"/>
    <w:rsid w:val="005F3FE8"/>
    <w:rsid w:val="00602D3D"/>
    <w:rsid w:val="006073D2"/>
    <w:rsid w:val="00610661"/>
    <w:rsid w:val="006163C8"/>
    <w:rsid w:val="006217F4"/>
    <w:rsid w:val="00625E39"/>
    <w:rsid w:val="00634A11"/>
    <w:rsid w:val="00640983"/>
    <w:rsid w:val="00641D10"/>
    <w:rsid w:val="0065084D"/>
    <w:rsid w:val="00656117"/>
    <w:rsid w:val="00656918"/>
    <w:rsid w:val="00671A6D"/>
    <w:rsid w:val="006731B3"/>
    <w:rsid w:val="0068478A"/>
    <w:rsid w:val="006917D6"/>
    <w:rsid w:val="00692998"/>
    <w:rsid w:val="006953EF"/>
    <w:rsid w:val="006A419A"/>
    <w:rsid w:val="006A6384"/>
    <w:rsid w:val="006B2203"/>
    <w:rsid w:val="006D10F8"/>
    <w:rsid w:val="006D1593"/>
    <w:rsid w:val="006D2B6B"/>
    <w:rsid w:val="006D451D"/>
    <w:rsid w:val="006E6AFF"/>
    <w:rsid w:val="006E7FD5"/>
    <w:rsid w:val="006F0AD8"/>
    <w:rsid w:val="006F4387"/>
    <w:rsid w:val="006F49FB"/>
    <w:rsid w:val="00703FE9"/>
    <w:rsid w:val="00710C8B"/>
    <w:rsid w:val="00712C29"/>
    <w:rsid w:val="00720506"/>
    <w:rsid w:val="00724A5F"/>
    <w:rsid w:val="007260EA"/>
    <w:rsid w:val="00726F6B"/>
    <w:rsid w:val="00735357"/>
    <w:rsid w:val="0075454C"/>
    <w:rsid w:val="007550E8"/>
    <w:rsid w:val="00756A59"/>
    <w:rsid w:val="007708C5"/>
    <w:rsid w:val="00770E64"/>
    <w:rsid w:val="00775620"/>
    <w:rsid w:val="007B5434"/>
    <w:rsid w:val="007C0FB3"/>
    <w:rsid w:val="007D6EEC"/>
    <w:rsid w:val="007F1780"/>
    <w:rsid w:val="007F60CD"/>
    <w:rsid w:val="00804D73"/>
    <w:rsid w:val="008067B0"/>
    <w:rsid w:val="0081291F"/>
    <w:rsid w:val="008248B8"/>
    <w:rsid w:val="00830C03"/>
    <w:rsid w:val="0083383A"/>
    <w:rsid w:val="00835939"/>
    <w:rsid w:val="0083614F"/>
    <w:rsid w:val="00837633"/>
    <w:rsid w:val="0086193B"/>
    <w:rsid w:val="00882947"/>
    <w:rsid w:val="008933EA"/>
    <w:rsid w:val="008B3611"/>
    <w:rsid w:val="008B6A03"/>
    <w:rsid w:val="008B6A63"/>
    <w:rsid w:val="008D1D36"/>
    <w:rsid w:val="008D681B"/>
    <w:rsid w:val="008E0812"/>
    <w:rsid w:val="008F6DEC"/>
    <w:rsid w:val="008F7392"/>
    <w:rsid w:val="009008C4"/>
    <w:rsid w:val="0091308C"/>
    <w:rsid w:val="00916ACF"/>
    <w:rsid w:val="00916C9F"/>
    <w:rsid w:val="00922983"/>
    <w:rsid w:val="00924899"/>
    <w:rsid w:val="00924DF6"/>
    <w:rsid w:val="00930470"/>
    <w:rsid w:val="009464A3"/>
    <w:rsid w:val="0094675E"/>
    <w:rsid w:val="00946EA1"/>
    <w:rsid w:val="00946EDC"/>
    <w:rsid w:val="00956A13"/>
    <w:rsid w:val="009669F1"/>
    <w:rsid w:val="00977A50"/>
    <w:rsid w:val="0098107B"/>
    <w:rsid w:val="00995A8F"/>
    <w:rsid w:val="009A77CF"/>
    <w:rsid w:val="009B0A1B"/>
    <w:rsid w:val="009B7D7A"/>
    <w:rsid w:val="009C39BC"/>
    <w:rsid w:val="009D6927"/>
    <w:rsid w:val="009D7F0F"/>
    <w:rsid w:val="009E125E"/>
    <w:rsid w:val="009F125E"/>
    <w:rsid w:val="009F1E30"/>
    <w:rsid w:val="009F293A"/>
    <w:rsid w:val="009F3C06"/>
    <w:rsid w:val="00A01EC2"/>
    <w:rsid w:val="00A06067"/>
    <w:rsid w:val="00A15398"/>
    <w:rsid w:val="00A201DC"/>
    <w:rsid w:val="00A24A5B"/>
    <w:rsid w:val="00A260F3"/>
    <w:rsid w:val="00A27589"/>
    <w:rsid w:val="00A414C5"/>
    <w:rsid w:val="00A42B5D"/>
    <w:rsid w:val="00A5410E"/>
    <w:rsid w:val="00A804EC"/>
    <w:rsid w:val="00A807B8"/>
    <w:rsid w:val="00A90D3E"/>
    <w:rsid w:val="00AA06BF"/>
    <w:rsid w:val="00AA5C97"/>
    <w:rsid w:val="00AC1DED"/>
    <w:rsid w:val="00AD6821"/>
    <w:rsid w:val="00AD6D56"/>
    <w:rsid w:val="00AE034B"/>
    <w:rsid w:val="00AE4E65"/>
    <w:rsid w:val="00AF1148"/>
    <w:rsid w:val="00AF63C6"/>
    <w:rsid w:val="00AF6638"/>
    <w:rsid w:val="00B0073F"/>
    <w:rsid w:val="00B154B2"/>
    <w:rsid w:val="00B21210"/>
    <w:rsid w:val="00B2499B"/>
    <w:rsid w:val="00B42CF3"/>
    <w:rsid w:val="00B545E7"/>
    <w:rsid w:val="00B55525"/>
    <w:rsid w:val="00B57FBE"/>
    <w:rsid w:val="00B57FBF"/>
    <w:rsid w:val="00B70144"/>
    <w:rsid w:val="00B7476F"/>
    <w:rsid w:val="00B76D3B"/>
    <w:rsid w:val="00B77935"/>
    <w:rsid w:val="00B82FE9"/>
    <w:rsid w:val="00B83992"/>
    <w:rsid w:val="00B85246"/>
    <w:rsid w:val="00B8681E"/>
    <w:rsid w:val="00B92EFB"/>
    <w:rsid w:val="00B94914"/>
    <w:rsid w:val="00B961B6"/>
    <w:rsid w:val="00BA2D61"/>
    <w:rsid w:val="00BA2E76"/>
    <w:rsid w:val="00BA7837"/>
    <w:rsid w:val="00BC4EED"/>
    <w:rsid w:val="00BE32C5"/>
    <w:rsid w:val="00BF5572"/>
    <w:rsid w:val="00C136B4"/>
    <w:rsid w:val="00C16AD2"/>
    <w:rsid w:val="00C27E54"/>
    <w:rsid w:val="00C43836"/>
    <w:rsid w:val="00C44B10"/>
    <w:rsid w:val="00C4597C"/>
    <w:rsid w:val="00C51D8D"/>
    <w:rsid w:val="00C6676A"/>
    <w:rsid w:val="00C73E8B"/>
    <w:rsid w:val="00C76F64"/>
    <w:rsid w:val="00C77045"/>
    <w:rsid w:val="00C82725"/>
    <w:rsid w:val="00C86BEE"/>
    <w:rsid w:val="00C9704A"/>
    <w:rsid w:val="00CB266C"/>
    <w:rsid w:val="00CB3BF3"/>
    <w:rsid w:val="00CB5ACA"/>
    <w:rsid w:val="00CB6066"/>
    <w:rsid w:val="00CB76E4"/>
    <w:rsid w:val="00CC021F"/>
    <w:rsid w:val="00CC1479"/>
    <w:rsid w:val="00CC7820"/>
    <w:rsid w:val="00CD6C82"/>
    <w:rsid w:val="00CE31CC"/>
    <w:rsid w:val="00CF0094"/>
    <w:rsid w:val="00CF21A7"/>
    <w:rsid w:val="00CF7CCB"/>
    <w:rsid w:val="00D03688"/>
    <w:rsid w:val="00D079A8"/>
    <w:rsid w:val="00D07C1C"/>
    <w:rsid w:val="00D1103F"/>
    <w:rsid w:val="00D11718"/>
    <w:rsid w:val="00D1299E"/>
    <w:rsid w:val="00D13729"/>
    <w:rsid w:val="00D15618"/>
    <w:rsid w:val="00D16EC2"/>
    <w:rsid w:val="00D17B54"/>
    <w:rsid w:val="00D317F5"/>
    <w:rsid w:val="00D348D8"/>
    <w:rsid w:val="00D36A9E"/>
    <w:rsid w:val="00D40E38"/>
    <w:rsid w:val="00D459C5"/>
    <w:rsid w:val="00D50C21"/>
    <w:rsid w:val="00D57B14"/>
    <w:rsid w:val="00D60FD9"/>
    <w:rsid w:val="00D60FFC"/>
    <w:rsid w:val="00D62B1E"/>
    <w:rsid w:val="00D724A6"/>
    <w:rsid w:val="00D73A76"/>
    <w:rsid w:val="00D76F2A"/>
    <w:rsid w:val="00D82329"/>
    <w:rsid w:val="00D83C2A"/>
    <w:rsid w:val="00DA25A8"/>
    <w:rsid w:val="00DC5CFB"/>
    <w:rsid w:val="00DE2CA1"/>
    <w:rsid w:val="00DE2E56"/>
    <w:rsid w:val="00DF1D6B"/>
    <w:rsid w:val="00E02374"/>
    <w:rsid w:val="00E03855"/>
    <w:rsid w:val="00E21F00"/>
    <w:rsid w:val="00E30DD3"/>
    <w:rsid w:val="00E365B1"/>
    <w:rsid w:val="00E46720"/>
    <w:rsid w:val="00E6110E"/>
    <w:rsid w:val="00E72F0A"/>
    <w:rsid w:val="00E800F7"/>
    <w:rsid w:val="00EA0ECB"/>
    <w:rsid w:val="00EA168D"/>
    <w:rsid w:val="00EB04C7"/>
    <w:rsid w:val="00EB3BE9"/>
    <w:rsid w:val="00EB4815"/>
    <w:rsid w:val="00ED09CE"/>
    <w:rsid w:val="00ED43B6"/>
    <w:rsid w:val="00EE46C5"/>
    <w:rsid w:val="00EE542B"/>
    <w:rsid w:val="00EE6F16"/>
    <w:rsid w:val="00EE7464"/>
    <w:rsid w:val="00EF7AAD"/>
    <w:rsid w:val="00F021B0"/>
    <w:rsid w:val="00F05C13"/>
    <w:rsid w:val="00F0646D"/>
    <w:rsid w:val="00F11090"/>
    <w:rsid w:val="00F1391D"/>
    <w:rsid w:val="00F145AD"/>
    <w:rsid w:val="00F14813"/>
    <w:rsid w:val="00F15C29"/>
    <w:rsid w:val="00F26031"/>
    <w:rsid w:val="00F26E1D"/>
    <w:rsid w:val="00F31B66"/>
    <w:rsid w:val="00F32FF7"/>
    <w:rsid w:val="00F34E83"/>
    <w:rsid w:val="00F44982"/>
    <w:rsid w:val="00F44DEF"/>
    <w:rsid w:val="00F4678A"/>
    <w:rsid w:val="00F505BB"/>
    <w:rsid w:val="00F52637"/>
    <w:rsid w:val="00F54737"/>
    <w:rsid w:val="00F63A0E"/>
    <w:rsid w:val="00F63EC1"/>
    <w:rsid w:val="00F6401A"/>
    <w:rsid w:val="00F70C60"/>
    <w:rsid w:val="00F734D6"/>
    <w:rsid w:val="00F850F2"/>
    <w:rsid w:val="00F92DFE"/>
    <w:rsid w:val="00FA0F73"/>
    <w:rsid w:val="00FB1B6D"/>
    <w:rsid w:val="00FB1E0F"/>
    <w:rsid w:val="00FB4252"/>
    <w:rsid w:val="00FC53BC"/>
    <w:rsid w:val="00FC6EB1"/>
    <w:rsid w:val="00FE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3FE119C"/>
  <w15:docId w15:val="{B9423E75-D647-49BA-9FF6-1C8D653F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3C"/>
    <w:rPr>
      <w:rFonts w:ascii="Trebuchet MS" w:eastAsia="Trebuchet MS" w:hAnsi="Trebuchet MS" w:cs="Trebuchet MS"/>
    </w:rPr>
  </w:style>
  <w:style w:type="paragraph" w:styleId="Heading1">
    <w:name w:val="heading 1"/>
    <w:basedOn w:val="Normal"/>
    <w:link w:val="Heading1Char"/>
    <w:uiPriority w:val="9"/>
    <w:qFormat/>
    <w:pPr>
      <w:ind w:left="1080"/>
      <w:outlineLvl w:val="0"/>
    </w:pPr>
    <w:rPr>
      <w:b/>
      <w:bCs/>
      <w:sz w:val="24"/>
      <w:szCs w:val="24"/>
    </w:rPr>
  </w:style>
  <w:style w:type="paragraph" w:styleId="Heading2">
    <w:name w:val="heading 2"/>
    <w:basedOn w:val="Normal"/>
    <w:link w:val="Heading2Char"/>
    <w:uiPriority w:val="9"/>
    <w:unhideWhenUsed/>
    <w:qFormat/>
    <w:rsid w:val="006917D6"/>
    <w:pPr>
      <w:ind w:left="133"/>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274"/>
      <w:ind w:left="1303"/>
    </w:pPr>
    <w:rPr>
      <w:sz w:val="72"/>
      <w:szCs w:val="72"/>
    </w:rPr>
  </w:style>
  <w:style w:type="paragraph" w:styleId="ListParagraph">
    <w:name w:val="List Paragraph"/>
    <w:basedOn w:val="Normal"/>
    <w:uiPriority w:val="1"/>
    <w:qFormat/>
    <w:pPr>
      <w:ind w:left="1800" w:hanging="360"/>
      <w:jc w:val="both"/>
    </w:pPr>
  </w:style>
  <w:style w:type="paragraph" w:customStyle="1" w:styleId="TableParagraph">
    <w:name w:val="Table Paragraph"/>
    <w:basedOn w:val="Normal"/>
    <w:uiPriority w:val="1"/>
    <w:qFormat/>
    <w:pPr>
      <w:ind w:left="112"/>
    </w:pPr>
  </w:style>
  <w:style w:type="paragraph" w:styleId="NoSpacing">
    <w:name w:val="No Spacing"/>
    <w:link w:val="NoSpacingChar"/>
    <w:uiPriority w:val="1"/>
    <w:qFormat/>
    <w:rsid w:val="00115E1A"/>
    <w:pPr>
      <w:widowControl/>
      <w:autoSpaceDE/>
      <w:autoSpaceDN/>
    </w:pPr>
    <w:rPr>
      <w:rFonts w:eastAsiaTheme="minorEastAsia"/>
      <w:lang w:val="en-GB" w:eastAsia="en-GB"/>
    </w:rPr>
  </w:style>
  <w:style w:type="character" w:customStyle="1" w:styleId="NoSpacingChar">
    <w:name w:val="No Spacing Char"/>
    <w:basedOn w:val="DefaultParagraphFont"/>
    <w:link w:val="NoSpacing"/>
    <w:uiPriority w:val="1"/>
    <w:rsid w:val="00115E1A"/>
    <w:rPr>
      <w:rFonts w:eastAsiaTheme="minorEastAsia"/>
      <w:lang w:val="en-GB" w:eastAsia="en-GB"/>
    </w:rPr>
  </w:style>
  <w:style w:type="character" w:customStyle="1" w:styleId="TitleChar">
    <w:name w:val="Title Char"/>
    <w:basedOn w:val="DefaultParagraphFont"/>
    <w:link w:val="Title"/>
    <w:uiPriority w:val="10"/>
    <w:rsid w:val="00115E1A"/>
    <w:rPr>
      <w:rFonts w:ascii="Trebuchet MS" w:eastAsia="Trebuchet MS" w:hAnsi="Trebuchet MS" w:cs="Trebuchet MS"/>
      <w:sz w:val="72"/>
      <w:szCs w:val="72"/>
    </w:rPr>
  </w:style>
  <w:style w:type="paragraph" w:styleId="Subtitle">
    <w:name w:val="Subtitle"/>
    <w:basedOn w:val="Normal"/>
    <w:next w:val="Normal"/>
    <w:link w:val="SubtitleChar"/>
    <w:uiPriority w:val="11"/>
    <w:qFormat/>
    <w:rsid w:val="00115E1A"/>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val="en-GB" w:eastAsia="en-GB"/>
    </w:rPr>
  </w:style>
  <w:style w:type="character" w:customStyle="1" w:styleId="SubtitleChar">
    <w:name w:val="Subtitle Char"/>
    <w:basedOn w:val="DefaultParagraphFont"/>
    <w:link w:val="Subtitle"/>
    <w:uiPriority w:val="11"/>
    <w:rsid w:val="00115E1A"/>
    <w:rPr>
      <w:rFonts w:eastAsiaTheme="minorEastAsia" w:cs="Times New Roman"/>
      <w:color w:val="5A5A5A" w:themeColor="text1" w:themeTint="A5"/>
      <w:spacing w:val="15"/>
      <w:lang w:val="en-GB" w:eastAsia="en-GB"/>
    </w:rPr>
  </w:style>
  <w:style w:type="paragraph" w:styleId="Header">
    <w:name w:val="header"/>
    <w:basedOn w:val="Normal"/>
    <w:link w:val="HeaderChar"/>
    <w:uiPriority w:val="99"/>
    <w:unhideWhenUsed/>
    <w:rsid w:val="001008DA"/>
    <w:pPr>
      <w:tabs>
        <w:tab w:val="center" w:pos="4513"/>
        <w:tab w:val="right" w:pos="9026"/>
      </w:tabs>
    </w:pPr>
  </w:style>
  <w:style w:type="character" w:customStyle="1" w:styleId="HeaderChar">
    <w:name w:val="Header Char"/>
    <w:basedOn w:val="DefaultParagraphFont"/>
    <w:link w:val="Header"/>
    <w:uiPriority w:val="99"/>
    <w:rsid w:val="001008DA"/>
    <w:rPr>
      <w:rFonts w:ascii="Trebuchet MS" w:eastAsia="Trebuchet MS" w:hAnsi="Trebuchet MS" w:cs="Trebuchet MS"/>
    </w:rPr>
  </w:style>
  <w:style w:type="paragraph" w:styleId="Footer">
    <w:name w:val="footer"/>
    <w:basedOn w:val="Normal"/>
    <w:link w:val="FooterChar"/>
    <w:uiPriority w:val="99"/>
    <w:unhideWhenUsed/>
    <w:rsid w:val="001008DA"/>
    <w:pPr>
      <w:tabs>
        <w:tab w:val="center" w:pos="4513"/>
        <w:tab w:val="right" w:pos="9026"/>
      </w:tabs>
    </w:pPr>
  </w:style>
  <w:style w:type="character" w:customStyle="1" w:styleId="FooterChar">
    <w:name w:val="Footer Char"/>
    <w:basedOn w:val="DefaultParagraphFont"/>
    <w:link w:val="Footer"/>
    <w:uiPriority w:val="99"/>
    <w:rsid w:val="001008DA"/>
    <w:rPr>
      <w:rFonts w:ascii="Trebuchet MS" w:eastAsia="Trebuchet MS" w:hAnsi="Trebuchet MS" w:cs="Trebuchet MS"/>
    </w:rPr>
  </w:style>
  <w:style w:type="paragraph" w:customStyle="1" w:styleId="4Bulletedcopyblue">
    <w:name w:val="4 Bulleted copy blue"/>
    <w:basedOn w:val="Normal"/>
    <w:qFormat/>
    <w:rsid w:val="00DE2CA1"/>
    <w:pPr>
      <w:widowControl/>
      <w:numPr>
        <w:numId w:val="1"/>
      </w:numPr>
      <w:autoSpaceDE/>
      <w:autoSpaceDN/>
      <w:spacing w:after="120"/>
    </w:pPr>
    <w:rPr>
      <w:rFonts w:ascii="Arial" w:eastAsia="MS Mincho" w:hAnsi="Arial" w:cs="Arial"/>
      <w:sz w:val="20"/>
      <w:szCs w:val="20"/>
    </w:rPr>
  </w:style>
  <w:style w:type="paragraph" w:customStyle="1" w:styleId="Bulletedcopylevel2">
    <w:name w:val="Bulleted copy level 2"/>
    <w:basedOn w:val="Normal"/>
    <w:qFormat/>
    <w:rsid w:val="000A7B9E"/>
    <w:pPr>
      <w:widowControl/>
      <w:numPr>
        <w:numId w:val="2"/>
      </w:numPr>
      <w:autoSpaceDE/>
      <w:autoSpaceDN/>
      <w:spacing w:after="120"/>
    </w:pPr>
    <w:rPr>
      <w:rFonts w:ascii="Arial" w:eastAsia="MS Mincho" w:hAnsi="Arial" w:cs="Times New Roman"/>
      <w:sz w:val="20"/>
      <w:szCs w:val="24"/>
    </w:rPr>
  </w:style>
  <w:style w:type="paragraph" w:customStyle="1" w:styleId="1bodycopy10pt">
    <w:name w:val="1 body copy 10pt"/>
    <w:basedOn w:val="Normal"/>
    <w:link w:val="1bodycopy10ptChar"/>
    <w:qFormat/>
    <w:rsid w:val="000A7B9E"/>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0A7B9E"/>
    <w:rPr>
      <w:rFonts w:ascii="Arial" w:eastAsia="MS Mincho" w:hAnsi="Arial" w:cs="Times New Roman"/>
      <w:sz w:val="20"/>
      <w:szCs w:val="24"/>
    </w:rPr>
  </w:style>
  <w:style w:type="paragraph" w:customStyle="1" w:styleId="Tablebodycopy">
    <w:name w:val="Table body copy"/>
    <w:basedOn w:val="1bodycopy10pt"/>
    <w:qFormat/>
    <w:rsid w:val="000A7B9E"/>
    <w:pPr>
      <w:keepLines/>
      <w:spacing w:after="60"/>
      <w:textboxTightWrap w:val="allLines"/>
    </w:pPr>
  </w:style>
  <w:style w:type="paragraph" w:customStyle="1" w:styleId="Tablecopybulleted">
    <w:name w:val="Table copy bulleted"/>
    <w:basedOn w:val="Tablebodycopy"/>
    <w:qFormat/>
    <w:rsid w:val="000A7B9E"/>
    <w:pPr>
      <w:numPr>
        <w:numId w:val="3"/>
      </w:numPr>
    </w:pPr>
  </w:style>
  <w:style w:type="paragraph" w:customStyle="1" w:styleId="Subhead2">
    <w:name w:val="Subhead 2"/>
    <w:basedOn w:val="1bodycopy10pt"/>
    <w:next w:val="1bodycopy10pt"/>
    <w:link w:val="Subhead2Char"/>
    <w:qFormat/>
    <w:rsid w:val="00523C66"/>
    <w:pPr>
      <w:spacing w:before="240"/>
    </w:pPr>
    <w:rPr>
      <w:b/>
      <w:color w:val="12263F"/>
      <w:sz w:val="24"/>
    </w:rPr>
  </w:style>
  <w:style w:type="character" w:customStyle="1" w:styleId="Subhead2Char">
    <w:name w:val="Subhead 2 Char"/>
    <w:link w:val="Subhead2"/>
    <w:rsid w:val="00523C66"/>
    <w:rPr>
      <w:rFonts w:ascii="Arial" w:eastAsia="MS Mincho" w:hAnsi="Arial" w:cs="Times New Roman"/>
      <w:b/>
      <w:color w:val="12263F"/>
      <w:sz w:val="24"/>
      <w:szCs w:val="24"/>
    </w:rPr>
  </w:style>
  <w:style w:type="character" w:styleId="Hyperlink">
    <w:name w:val="Hyperlink"/>
    <w:uiPriority w:val="99"/>
    <w:unhideWhenUsed/>
    <w:qFormat/>
    <w:rsid w:val="002E4AB3"/>
    <w:rPr>
      <w:color w:val="0072CC"/>
      <w:u w:val="single"/>
    </w:rPr>
  </w:style>
  <w:style w:type="character" w:styleId="Strong">
    <w:name w:val="Strong"/>
    <w:uiPriority w:val="22"/>
    <w:qFormat/>
    <w:rsid w:val="002E4AB3"/>
    <w:rPr>
      <w:rFonts w:ascii="Arial" w:hAnsi="Arial"/>
      <w:b/>
      <w:bCs/>
      <w:sz w:val="22"/>
    </w:rPr>
  </w:style>
  <w:style w:type="character" w:customStyle="1" w:styleId="apple-tab-span">
    <w:name w:val="apple-tab-span"/>
    <w:rsid w:val="002E4AB3"/>
  </w:style>
  <w:style w:type="paragraph" w:customStyle="1" w:styleId="1bodycopy">
    <w:name w:val="1 body copy"/>
    <w:basedOn w:val="Normal"/>
    <w:link w:val="1bodycopyChar"/>
    <w:qFormat/>
    <w:rsid w:val="002E4AB3"/>
    <w:pPr>
      <w:widowControl/>
      <w:autoSpaceDE/>
      <w:autoSpaceDN/>
      <w:spacing w:after="120"/>
    </w:pPr>
    <w:rPr>
      <w:rFonts w:ascii="Arial" w:eastAsia="MS Mincho" w:hAnsi="Arial" w:cs="Times New Roman"/>
      <w:sz w:val="20"/>
      <w:szCs w:val="24"/>
    </w:rPr>
  </w:style>
  <w:style w:type="character" w:customStyle="1" w:styleId="1bodycopyChar">
    <w:name w:val="1 body copy Char"/>
    <w:link w:val="1bodycopy"/>
    <w:rsid w:val="002E4AB3"/>
    <w:rPr>
      <w:rFonts w:ascii="Arial" w:eastAsia="MS Mincho" w:hAnsi="Arial" w:cs="Times New Roman"/>
      <w:sz w:val="20"/>
      <w:szCs w:val="24"/>
    </w:rPr>
  </w:style>
  <w:style w:type="character" w:customStyle="1" w:styleId="BodyTextChar">
    <w:name w:val="Body Text Char"/>
    <w:basedOn w:val="DefaultParagraphFont"/>
    <w:link w:val="BodyText"/>
    <w:uiPriority w:val="1"/>
    <w:rsid w:val="00F15C29"/>
    <w:rPr>
      <w:rFonts w:ascii="Trebuchet MS" w:eastAsia="Trebuchet MS" w:hAnsi="Trebuchet MS" w:cs="Trebuchet MS"/>
    </w:rPr>
  </w:style>
  <w:style w:type="paragraph" w:styleId="NormalWeb">
    <w:name w:val="Normal (Web)"/>
    <w:basedOn w:val="Normal"/>
    <w:uiPriority w:val="99"/>
    <w:unhideWhenUsed/>
    <w:rsid w:val="00AF63C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9F3C06"/>
    <w:rPr>
      <w:rFonts w:ascii="Trebuchet MS" w:eastAsia="Trebuchet MS" w:hAnsi="Trebuchet MS" w:cs="Trebuchet MS"/>
      <w:b/>
      <w:bCs/>
      <w:sz w:val="24"/>
      <w:szCs w:val="24"/>
    </w:rPr>
  </w:style>
  <w:style w:type="paragraph" w:styleId="TOC1">
    <w:name w:val="toc 1"/>
    <w:basedOn w:val="Normal"/>
    <w:next w:val="Normal"/>
    <w:autoRedefine/>
    <w:uiPriority w:val="39"/>
    <w:unhideWhenUsed/>
    <w:rsid w:val="00640983"/>
    <w:pPr>
      <w:widowControl/>
      <w:tabs>
        <w:tab w:val="right" w:leader="dot" w:pos="9736"/>
      </w:tabs>
      <w:autoSpaceDE/>
      <w:autoSpaceDN/>
      <w:spacing w:after="100"/>
    </w:pPr>
    <w:rPr>
      <w:rFonts w:ascii="Arial" w:eastAsia="MS Mincho" w:hAnsi="Arial" w:cs="Times New Roman"/>
      <w:sz w:val="20"/>
      <w:szCs w:val="24"/>
    </w:rPr>
  </w:style>
  <w:style w:type="character" w:customStyle="1" w:styleId="Heading2Char">
    <w:name w:val="Heading 2 Char"/>
    <w:basedOn w:val="DefaultParagraphFont"/>
    <w:link w:val="Heading2"/>
    <w:uiPriority w:val="9"/>
    <w:rsid w:val="006917D6"/>
    <w:rPr>
      <w:rFonts w:ascii="Arial" w:eastAsia="Arial" w:hAnsi="Arial" w:cs="Arial"/>
      <w:b/>
      <w:bCs/>
      <w:i/>
      <w:iCs/>
    </w:rPr>
  </w:style>
  <w:style w:type="table" w:styleId="TableGrid">
    <w:name w:val="Table Grid"/>
    <w:basedOn w:val="TableNormal"/>
    <w:uiPriority w:val="39"/>
    <w:rsid w:val="0014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E471-5C34-41BF-AC60-C88F8AFC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Behaviour policy</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subject>Policies 2020-2021</dc:subject>
  <dc:creator>Olga O'Beirne</dc:creator>
  <cp:lastModifiedBy>Mrs O O'Beirne (Our Lady and St Huberts)</cp:lastModifiedBy>
  <cp:revision>2</cp:revision>
  <cp:lastPrinted>2022-10-20T13:57:00Z</cp:lastPrinted>
  <dcterms:created xsi:type="dcterms:W3CDTF">2022-11-07T14:31:00Z</dcterms:created>
  <dcterms:modified xsi:type="dcterms:W3CDTF">2022-11-07T14:31:00Z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2022-07-03T00:00:00Z</vt:filetime>
  </property>
  <property fmtid="{D5CDD505-2E9C-101B-9397-08002B2CF9AE}" pid="3" name="Creator">
    <vt:lpwstr>Microsoft® Word 2019</vt:lpwstr>
  </property>
  <property fmtid="{D5CDD505-2E9C-101B-9397-08002B2CF9AE}" pid="4" name="LastSaved">
    <vt:filetime>2022-10-03T00:00:00Z</vt:filetime>
  </property>
</Properties>
</file>